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56" w:rsidRPr="00695D56" w:rsidRDefault="00695D56" w:rsidP="00695D56">
      <w:pPr>
        <w:spacing w:after="0" w:line="240" w:lineRule="auto"/>
        <w:rPr>
          <w:rFonts w:ascii="Times New Roman" w:eastAsia="Times New Roman" w:hAnsi="Times New Roman" w:cs="Times New Roman"/>
          <w:sz w:val="24"/>
          <w:szCs w:val="24"/>
          <w:lang w:eastAsia="ru-RU"/>
        </w:rPr>
      </w:pPr>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7"/>
        <w:jc w:val="right"/>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Принят:</w:t>
      </w:r>
    </w:p>
    <w:p w:rsidR="00695D56" w:rsidRPr="00695D56" w:rsidRDefault="00695D56" w:rsidP="00695D56">
      <w:pPr>
        <w:spacing w:after="0" w:line="240" w:lineRule="auto"/>
        <w:ind w:firstLine="707"/>
        <w:jc w:val="right"/>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Постановлением схода граждан поселка п. Учами</w:t>
      </w:r>
    </w:p>
    <w:p w:rsidR="00695D56" w:rsidRPr="00695D56" w:rsidRDefault="00695D56" w:rsidP="00695D56">
      <w:pPr>
        <w:spacing w:after="0" w:line="240" w:lineRule="auto"/>
        <w:ind w:firstLine="707"/>
        <w:jc w:val="right"/>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от 04.11.2004</w:t>
      </w:r>
    </w:p>
    <w:p w:rsidR="00695D56" w:rsidRPr="00695D56" w:rsidRDefault="00695D56" w:rsidP="00695D56">
      <w:pPr>
        <w:spacing w:after="0" w:line="240" w:lineRule="auto"/>
        <w:ind w:firstLine="707"/>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32"/>
          <w:szCs w:val="32"/>
          <w:lang w:eastAsia="ru-RU"/>
        </w:rPr>
        <w:t> </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r w:rsidRPr="00695D56">
        <w:rPr>
          <w:rFonts w:ascii="Arial" w:eastAsia="Times New Roman" w:hAnsi="Arial" w:cs="Arial"/>
          <w:b/>
          <w:bCs/>
          <w:color w:val="000000"/>
          <w:sz w:val="32"/>
          <w:szCs w:val="32"/>
          <w:lang w:eastAsia="ru-RU"/>
        </w:rPr>
        <w:t>УСТАВ</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r w:rsidRPr="00695D56">
        <w:rPr>
          <w:rFonts w:ascii="Arial" w:eastAsia="Times New Roman" w:hAnsi="Arial" w:cs="Arial"/>
          <w:b/>
          <w:bCs/>
          <w:color w:val="000000"/>
          <w:sz w:val="32"/>
          <w:szCs w:val="32"/>
          <w:lang w:eastAsia="ru-RU"/>
        </w:rPr>
        <w:t>ПОСЕЛКА «ПОСЕЛОК УЧАМИ»</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(в редакции Решений Схода граждан поселка п. Учами </w:t>
      </w:r>
      <w:hyperlink r:id="rId4" w:tgtFrame="_blank" w:history="1">
        <w:r w:rsidRPr="00695D56">
          <w:rPr>
            <w:rFonts w:ascii="Arial" w:eastAsia="Times New Roman" w:hAnsi="Arial" w:cs="Arial"/>
            <w:color w:val="0000FF"/>
            <w:sz w:val="30"/>
            <w:lang w:eastAsia="ru-RU"/>
          </w:rPr>
          <w:t>от 05.03.2007</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hyperlink r:id="rId5" w:tgtFrame="_blank" w:history="1">
        <w:r w:rsidRPr="00695D56">
          <w:rPr>
            <w:rFonts w:ascii="Arial" w:eastAsia="Times New Roman" w:hAnsi="Arial" w:cs="Arial"/>
            <w:color w:val="0000FF"/>
            <w:sz w:val="30"/>
            <w:lang w:eastAsia="ru-RU"/>
          </w:rPr>
          <w:t>от 01.12.2008 № 34</w:t>
        </w:r>
      </w:hyperlink>
      <w:r w:rsidRPr="00695D56">
        <w:rPr>
          <w:rFonts w:ascii="Arial" w:eastAsia="Times New Roman" w:hAnsi="Arial" w:cs="Arial"/>
          <w:color w:val="000000"/>
          <w:sz w:val="30"/>
          <w:szCs w:val="30"/>
          <w:lang w:eastAsia="ru-RU"/>
        </w:rPr>
        <w:t>; </w:t>
      </w:r>
      <w:hyperlink r:id="rId6"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 </w:t>
      </w:r>
      <w:hyperlink r:id="rId7"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jc w:val="center"/>
        <w:rPr>
          <w:rFonts w:ascii="Arial" w:eastAsia="Times New Roman" w:hAnsi="Arial" w:cs="Arial"/>
          <w:color w:val="000000"/>
          <w:sz w:val="30"/>
          <w:szCs w:val="30"/>
          <w:lang w:eastAsia="ru-RU"/>
        </w:rPr>
      </w:pPr>
      <w:hyperlink r:id="rId8"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 </w:t>
      </w:r>
      <w:hyperlink r:id="rId9" w:tgtFrame="_blank" w:history="1">
        <w:r w:rsidRPr="00695D56">
          <w:rPr>
            <w:rFonts w:ascii="Arial" w:eastAsia="Times New Roman" w:hAnsi="Arial" w:cs="Arial"/>
            <w:color w:val="0000FF"/>
            <w:sz w:val="30"/>
            <w:lang w:eastAsia="ru-RU"/>
          </w:rPr>
          <w:t>от 28.12.2017 № 18</w:t>
        </w:r>
      </w:hyperlink>
      <w:r w:rsidRPr="00695D56">
        <w:rPr>
          <w:rFonts w:ascii="Arial" w:eastAsia="Times New Roman" w:hAnsi="Arial" w:cs="Arial"/>
          <w:color w:val="000000"/>
          <w:sz w:val="30"/>
          <w:szCs w:val="30"/>
          <w:lang w:eastAsia="ru-RU"/>
        </w:rPr>
        <w:t>; </w:t>
      </w:r>
      <w:hyperlink r:id="rId10"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FF"/>
          <w:sz w:val="30"/>
          <w:szCs w:val="30"/>
          <w:lang w:eastAsia="ru-RU"/>
        </w:rPr>
        <w:t>;</w:t>
      </w:r>
      <w:hyperlink r:id="rId11"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 </w:t>
      </w:r>
      <w:hyperlink r:id="rId12" w:tgtFrame="_blank" w:history="1">
        <w:r w:rsidRPr="00695D56">
          <w:rPr>
            <w:rFonts w:ascii="Arial" w:eastAsia="Times New Roman" w:hAnsi="Arial" w:cs="Arial"/>
            <w:color w:val="0000FF"/>
            <w:sz w:val="30"/>
            <w:lang w:eastAsia="ru-RU"/>
          </w:rPr>
          <w:t>от 08.07.2021 № 20</w:t>
        </w:r>
      </w:hyperlink>
      <w:r w:rsidRPr="00695D56">
        <w:rPr>
          <w:rFonts w:ascii="Arial" w:eastAsia="Times New Roman" w:hAnsi="Arial" w:cs="Arial"/>
          <w:color w:val="0000FF"/>
          <w:sz w:val="30"/>
          <w:lang w:eastAsia="ru-RU"/>
        </w:rPr>
        <w:t>, </w:t>
      </w:r>
      <w:hyperlink r:id="rId13"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FF"/>
          <w:sz w:val="30"/>
          <w:lang w:eastAsia="ru-RU"/>
        </w:rPr>
        <w:t>; </w:t>
      </w:r>
      <w:hyperlink r:id="rId14" w:tgtFrame="_blank" w:history="1">
        <w:r w:rsidRPr="00695D56">
          <w:rPr>
            <w:rFonts w:ascii="Arial" w:eastAsia="Times New Roman" w:hAnsi="Arial" w:cs="Arial"/>
            <w:color w:val="0000FF"/>
            <w:sz w:val="30"/>
            <w:lang w:eastAsia="ru-RU"/>
          </w:rPr>
          <w:t>от 16.09.2022 № 10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center"/>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7"/>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Слова «сельское поселение «поселок Учами» заменены по всему тексту на слова «поселок Учами» -  Решение схода граждан поселка п. Учами </w:t>
      </w:r>
      <w:hyperlink r:id="rId15"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I. ОБЩИЕ ПОЛОЖЕНИЯ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 Правовой статус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Поселок «поселок Учами» (далее - поселок) является в соответствии с Федеральным законом </w:t>
      </w:r>
      <w:hyperlink r:id="rId16" w:history="1">
        <w:r w:rsidRPr="00695D56">
          <w:rPr>
            <w:rFonts w:ascii="Arial" w:eastAsia="Times New Roman" w:hAnsi="Arial" w:cs="Arial"/>
            <w:color w:val="0000FF"/>
            <w:sz w:val="30"/>
            <w:lang w:eastAsia="ru-RU"/>
          </w:rPr>
          <w:t>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осуществляется в соответствии с </w:t>
      </w:r>
      <w:hyperlink r:id="rId17" w:tgtFrame="_blank" w:history="1">
        <w:r w:rsidRPr="00695D56">
          <w:rPr>
            <w:rFonts w:ascii="Arial" w:eastAsia="Times New Roman" w:hAnsi="Arial" w:cs="Arial"/>
            <w:color w:val="0000FF"/>
            <w:sz w:val="30"/>
            <w:lang w:eastAsia="ru-RU"/>
          </w:rPr>
          <w:t>Конституцией Российской Федерации</w:t>
        </w:r>
      </w:hyperlink>
      <w:r w:rsidRPr="00695D56">
        <w:rPr>
          <w:rFonts w:ascii="Arial" w:eastAsia="Times New Roman" w:hAnsi="Arial" w:cs="Arial"/>
          <w:color w:val="000000"/>
          <w:sz w:val="30"/>
          <w:szCs w:val="30"/>
          <w:lang w:eastAsia="ru-RU"/>
        </w:rPr>
        <w:t>, федеральными законами, </w:t>
      </w:r>
      <w:hyperlink r:id="rId18" w:history="1">
        <w:r w:rsidRPr="00695D56">
          <w:rPr>
            <w:rFonts w:ascii="Arial" w:eastAsia="Times New Roman" w:hAnsi="Arial" w:cs="Arial"/>
            <w:color w:val="0000FF"/>
            <w:sz w:val="30"/>
            <w:lang w:eastAsia="ru-RU"/>
          </w:rPr>
          <w:t>Уставом</w:t>
        </w:r>
      </w:hyperlink>
      <w:r w:rsidRPr="00695D56">
        <w:rPr>
          <w:rFonts w:ascii="Arial" w:eastAsia="Times New Roman" w:hAnsi="Arial" w:cs="Arial"/>
          <w:color w:val="000000"/>
          <w:sz w:val="30"/>
          <w:szCs w:val="30"/>
          <w:lang w:eastAsia="ru-RU"/>
        </w:rPr>
        <w:t> и законами Красноярского края и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Административным центром поселения является поселок Учами.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 Границы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(ст.2 в ред. Решения Схода граждан поселка Учами </w:t>
      </w:r>
      <w:hyperlink r:id="rId19"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Границы территории поселка установлены Законом Эвенкийского автономного округа от «15» сентября 2004 г. № 433 «Об установлении границ муниципального образования «поселок Учами» и наделении его статусом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30"/>
          <w:szCs w:val="30"/>
          <w:lang w:eastAsia="ru-RU"/>
        </w:rPr>
        <w:t>Статья 2.1. Наименование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(статья 2.1 введена Решением Схода граждан поселка Учами </w:t>
      </w:r>
      <w:hyperlink r:id="rId20"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Полное наименование – «сельское поселение поселок Учами Эвенкийского муниципального района Красноярского края», сокращенные – «поселок Учами Эвенкийского муниципального района Красноярского края», «поселок Учами». Данные наименования равнозначны.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(Наименование статьи 3 в ред. Решения схода граждан поселка п. Учами </w:t>
      </w:r>
      <w:hyperlink r:id="rId21"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Территорию поселка Учами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 в ред. Решения Схода граждан поселка Учами </w:t>
      </w:r>
      <w:hyperlink r:id="rId22"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Территория поселка входит в состав территории Эвенкийского муниципального района.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 Официальные символы поселка и порядок их использования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Поселок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Официальные символы устанавливаются сходом граждан поселка и подлежат государственной регистрации в порядке, установленном федеральным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Порядок использования официальных символов устанавливается нормативным правовым актом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II. ПРАВОВЫЕ ОСНОВЫ ОРГАНИЗАЦИИ МЕСТНОГО САМОУПРАВЛЕНИЯ В ПОСЕЛКЕ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 Местное самоуправление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Местное самоуправление в поселке - форма осуществления населением своей власти, обеспечивающая в пределах, установленных </w:t>
      </w:r>
      <w:hyperlink r:id="rId23" w:tgtFrame="_blank" w:history="1">
        <w:r w:rsidRPr="00695D56">
          <w:rPr>
            <w:rFonts w:ascii="Arial" w:eastAsia="Times New Roman" w:hAnsi="Arial" w:cs="Arial"/>
            <w:color w:val="0000FF"/>
            <w:sz w:val="30"/>
            <w:lang w:eastAsia="ru-RU"/>
          </w:rPr>
          <w:t>Конституцией Российской Федерации</w:t>
        </w:r>
      </w:hyperlink>
      <w:r w:rsidRPr="00695D56">
        <w:rPr>
          <w:rFonts w:ascii="Arial" w:eastAsia="Times New Roman" w:hAnsi="Arial" w:cs="Arial"/>
          <w:color w:val="000000"/>
          <w:sz w:val="30"/>
          <w:szCs w:val="30"/>
          <w:lang w:eastAsia="ru-RU"/>
        </w:rPr>
        <w:t>,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(п.1 в ред. Решения Схода граждан поселка Учами </w:t>
      </w:r>
      <w:hyperlink r:id="rId24" w:tgtFrame="_blank" w:history="1">
        <w:r w:rsidRPr="00695D56">
          <w:rPr>
            <w:rFonts w:ascii="Arial" w:eastAsia="Times New Roman" w:hAnsi="Arial" w:cs="Arial"/>
            <w:color w:val="0000FF"/>
            <w:sz w:val="30"/>
            <w:lang w:eastAsia="ru-RU"/>
          </w:rPr>
          <w:t>от 10.07.2016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Местное самоуправление в поселке осуществляется в границах муниципального образования -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6. Правовая основа местного самоуправления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 ред. решения схода граждан поселка п. Учами </w:t>
      </w:r>
      <w:hyperlink r:id="rId25"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6" w:history="1">
        <w:r w:rsidRPr="00695D56">
          <w:rPr>
            <w:rFonts w:ascii="Arial" w:eastAsia="Times New Roman" w:hAnsi="Arial" w:cs="Arial"/>
            <w:color w:val="0000FF"/>
            <w:sz w:val="30"/>
            <w:lang w:eastAsia="ru-RU"/>
          </w:rPr>
          <w:t>«Об общих принципах организации местного самоуправления в Российской Федерации»</w:t>
        </w:r>
      </w:hyperlink>
      <w:r w:rsidRPr="00695D56">
        <w:rPr>
          <w:rFonts w:ascii="Arial" w:eastAsia="Times New Roman" w:hAnsi="Arial" w:cs="Arial"/>
          <w:color w:val="000000"/>
          <w:sz w:val="30"/>
          <w:szCs w:val="30"/>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7" w:history="1">
        <w:r w:rsidRPr="00695D56">
          <w:rPr>
            <w:rFonts w:ascii="Arial" w:eastAsia="Times New Roman" w:hAnsi="Arial" w:cs="Arial"/>
            <w:color w:val="0000FF"/>
            <w:sz w:val="30"/>
            <w:lang w:eastAsia="ru-RU"/>
          </w:rPr>
          <w:t>Устав</w:t>
        </w:r>
      </w:hyperlink>
      <w:r w:rsidRPr="00695D56">
        <w:rPr>
          <w:rFonts w:ascii="Arial" w:eastAsia="Times New Roman" w:hAnsi="Arial" w:cs="Arial"/>
          <w:color w:val="000000"/>
          <w:sz w:val="30"/>
          <w:szCs w:val="30"/>
          <w:lang w:eastAsia="ru-RU"/>
        </w:rPr>
        <w:t>, законы и иные нормативные правовые акты Красноярского края, настоящий Устав, решения, принятые на местных референдумах, сходах граждан и муниципальные правовые акты.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7. Вопросы местного значения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К вопросам местного значения поселка относятся: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составление и рассмотрение проекта бюджета поселка, утверждение и исполнение бюджета поселка, осуществление контроля за его исполнением, составление и утверждение отчета об исполнении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установление, изменение и отмена местных налогов и сборов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владение, пользование и распоряжение имуществом, находящимся в муниципальной собственности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5 в ред. Решения Схода граждан поселка Учами </w:t>
      </w:r>
      <w:hyperlink r:id="rId28"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 </w:t>
      </w:r>
      <w:hyperlink r:id="rId29" w:tgtFrame="_blank" w:history="1">
        <w:r w:rsidRPr="00695D56">
          <w:rPr>
            <w:rFonts w:ascii="Arial" w:eastAsia="Times New Roman" w:hAnsi="Arial" w:cs="Arial"/>
            <w:color w:val="0000FF"/>
            <w:sz w:val="30"/>
            <w:lang w:eastAsia="ru-RU"/>
          </w:rPr>
          <w:t>от 16.09.2022 № 10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обеспечение проживающих в поселке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социальную и культурную адаптацию мигрантов, профилактику межнациональных (межэтнических) конфликтов;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участие в предупреждении и ликвидации последствий чрезвычайных ситуаций в границах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обеспечение первичных мер пожарной безопасности в границах населенных пунктов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создание условий для обеспечения жителей поселка услугами связи, общественного питания, торговли и бытового обслуживания;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Исключен Решением Схода граждан поселка Учами </w:t>
      </w:r>
      <w:hyperlink r:id="rId30"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13) создание условий для организации досуга и обеспечения жителей поселка услугами организаций культуры;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17)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18) формирование архивных фондов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19 в ред. Решения Схода граждан поселка Учами </w:t>
      </w:r>
      <w:hyperlink r:id="rId31"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20)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21) утверждение правил благоустройства территории поселка,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в соответствии с указанными правилами;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(пп.21 в ред. Решения Схода граждан поселка Учами </w:t>
      </w:r>
      <w:hyperlink r:id="rId32"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FF"/>
          <w:sz w:val="30"/>
          <w:lang w:eastAsia="ru-RU"/>
        </w:rPr>
        <w:t>, </w:t>
      </w:r>
      <w:hyperlink r:id="rId33"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поселка, изменение, аннулирование таких наименований, размещение информации в государственном адресном реестре;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23) организация ритуальных услуг и содержание мест захоронения;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24) осуществление мероприятий по обеспечению безопасности людей на водных объектах, охране их жизни и здоровья;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26) организация и осуществление мероприятий по работе с детьми и молодежью в поселке;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27) осуществление муниципального лесного контроля;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29) предоставление помещения для работы на обслуживаемом административном участке поселка сотруднику, замещающему должность участкового уполномоченного полиции;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31) оказание поддержки социально ориентированным некоммерческим организациям в пределах полномочий, установленных статьями 31.1 и 31.3Федерального закона </w:t>
      </w:r>
      <w:hyperlink r:id="rId34" w:tgtFrame="_blank" w:history="1">
        <w:r w:rsidRPr="00695D56">
          <w:rPr>
            <w:rFonts w:ascii="Arial" w:eastAsia="Times New Roman" w:hAnsi="Arial" w:cs="Arial"/>
            <w:color w:val="0000FF"/>
            <w:sz w:val="30"/>
            <w:lang w:eastAsia="ru-RU"/>
          </w:rPr>
          <w:t>от 12 января 1996 года № 7-ФЗ</w:t>
        </w:r>
      </w:hyperlink>
      <w:r w:rsidRPr="00695D56">
        <w:rPr>
          <w:rFonts w:ascii="Arial" w:eastAsia="Times New Roman" w:hAnsi="Arial" w:cs="Arial"/>
          <w:color w:val="000000"/>
          <w:sz w:val="30"/>
          <w:szCs w:val="30"/>
          <w:lang w:eastAsia="ru-RU"/>
        </w:rPr>
        <w:t> «О некоммерческих организациях»;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32) осуществление мер по противодействию коррупции в границах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33) участие в соответствии с федеральным законом в выполнении комплексных кадастровых работ;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.33 в ред. Решения Схода граждан поселка Учами </w:t>
      </w:r>
      <w:hyperlink r:id="rId35"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34 введен Решением Схода граждан поселка Учами </w:t>
      </w:r>
      <w:hyperlink r:id="rId36"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 в ред. решения схода граждан поселка п. Учами </w:t>
      </w:r>
      <w:hyperlink r:id="rId37"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 </w:t>
      </w:r>
      <w:hyperlink r:id="rId38"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Times New Roman" w:eastAsia="Times New Roman" w:hAnsi="Times New Roman" w:cs="Times New Roman"/>
          <w:color w:val="000000"/>
          <w:sz w:val="28"/>
          <w:szCs w:val="28"/>
          <w:lang w:eastAsia="ru-RU"/>
        </w:rPr>
        <w:t>2. </w:t>
      </w:r>
      <w:r w:rsidRPr="00695D56">
        <w:rPr>
          <w:rFonts w:ascii="Arial" w:eastAsia="Times New Roman" w:hAnsi="Arial" w:cs="Arial"/>
          <w:color w:val="000000"/>
          <w:sz w:val="30"/>
          <w:szCs w:val="30"/>
          <w:lang w:eastAsia="ru-RU"/>
        </w:rPr>
        <w:t>Органы местного самоуправления поселка могут заключать соглашения с органами местного самоуправления Эвенкийского муниципального района о передаче им осуществления части своих полномочий за счет межбюджетных трансфертов, предоставляемых из бюджета поселка в бюджет Эвенкийского муниципального района.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Решение о передаче осуществления части полномочий поселка принимается сходом граждан по предложению главы поселка в соответствии с </w:t>
      </w:r>
      <w:hyperlink r:id="rId39"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Pr="00695D56">
        <w:rPr>
          <w:rFonts w:ascii="Times New Roman" w:eastAsia="Times New Roman" w:hAnsi="Times New Roman" w:cs="Times New Roman"/>
          <w:color w:val="000000"/>
          <w:sz w:val="28"/>
          <w:szCs w:val="28"/>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(п.2 в ред. Решения Схода граждан поселка Учами </w:t>
      </w:r>
      <w:hyperlink r:id="rId40"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8. Права органов местного самоуправления поселения на решение вопросов, не отнесенных к вопросам местного значения поселений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Органы местного самоуправления поселения имеют право 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создание музеев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 2 исключен решением схода граждан поселка п. Учами </w:t>
      </w:r>
      <w:hyperlink r:id="rId41"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совершение нотариальных действий, предусмотренных законодательством, в случае отсутствия в поселении нотариуса;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участие в осуществлении деятельности по опеке и попечительству;</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(п. 5 исключен решением схода граждан поселка п. Учами </w:t>
      </w:r>
      <w:hyperlink r:id="rId42"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8 включен решением схода граждан поселка п. Учами </w:t>
      </w:r>
      <w:hyperlink r:id="rId43"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создание условий для развития туризма.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(пп.9 введен Решением схода граждан поселка п. Учами </w:t>
      </w:r>
      <w:hyperlink r:id="rId44"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создание муниципальной пожарной охраны;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5" w:tgtFrame="_blank" w:history="1">
        <w:r w:rsidRPr="00695D56">
          <w:rPr>
            <w:rFonts w:ascii="Arial" w:eastAsia="Times New Roman" w:hAnsi="Arial" w:cs="Arial"/>
            <w:color w:val="0000FF"/>
            <w:sz w:val="30"/>
            <w:lang w:eastAsia="ru-RU"/>
          </w:rPr>
          <w:t>от 24 ноября 1995 года N 181-ФЗ</w:t>
        </w:r>
      </w:hyperlink>
      <w:r w:rsidRPr="00695D56">
        <w:rPr>
          <w:rFonts w:ascii="Arial" w:eastAsia="Times New Roman" w:hAnsi="Arial" w:cs="Arial"/>
          <w:color w:val="000000"/>
          <w:sz w:val="30"/>
          <w:szCs w:val="30"/>
          <w:lang w:eastAsia="ru-RU"/>
        </w:rPr>
        <w:t> «О социальной защите инвалидов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8-10 введены решением схода граждан поселка п. Учами </w:t>
      </w:r>
      <w:hyperlink r:id="rId46"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исключен Решением Схода граждан поселка Учами </w:t>
      </w:r>
      <w:hyperlink r:id="rId47"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13) осуществление деятельности по обращению с животными без владельцев, обитающими на территории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13 в ред. Решения Схода граждан поселка Учами </w:t>
      </w:r>
      <w:hyperlink r:id="rId48"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(пп.11, 12, 13 введены Решением Схода граждан поселка Учами </w:t>
      </w:r>
      <w:hyperlink r:id="rId49"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14) осуществление мероприятий в сфере профилактики правонарушений, предусмотренных </w:t>
      </w:r>
      <w:hyperlink r:id="rId50" w:tgtFrame="_blank" w:history="1">
        <w:r w:rsidRPr="00695D56">
          <w:rPr>
            <w:rFonts w:ascii="Arial" w:eastAsia="Times New Roman" w:hAnsi="Arial" w:cs="Arial"/>
            <w:color w:val="0000FF"/>
            <w:sz w:val="30"/>
            <w:lang w:eastAsia="ru-RU"/>
          </w:rPr>
          <w:t>Федеральным законом «Об основах системы профилактики правонарушений в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(пп.14-16 введены Решением Схода граждан поселка Учами </w:t>
      </w:r>
      <w:hyperlink r:id="rId5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17 введен Решением Схода граждан поселка Учами </w:t>
      </w:r>
      <w:hyperlink r:id="rId52"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18 введен Решением Схода граждан поселка Учами </w:t>
      </w:r>
      <w:hyperlink r:id="rId53" w:tgtFrame="_blank" w:history="1">
        <w:r w:rsidRPr="00695D56">
          <w:rPr>
            <w:rFonts w:ascii="Arial" w:eastAsia="Times New Roman" w:hAnsi="Arial" w:cs="Arial"/>
            <w:color w:val="0000FF"/>
            <w:sz w:val="30"/>
            <w:lang w:eastAsia="ru-RU"/>
          </w:rPr>
          <w:t>от 08.07.2021 № 20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Органы местного самоуправления поселения вправе решать вопросы, указанные в </w:t>
      </w:r>
      <w:hyperlink r:id="rId54" w:history="1">
        <w:r w:rsidRPr="00695D56">
          <w:rPr>
            <w:rFonts w:ascii="Arial" w:eastAsia="Times New Roman" w:hAnsi="Arial" w:cs="Arial"/>
            <w:color w:val="0000FF"/>
            <w:sz w:val="30"/>
            <w:lang w:eastAsia="ru-RU"/>
          </w:rPr>
          <w:t>части 1</w:t>
        </w:r>
      </w:hyperlink>
      <w:r w:rsidRPr="00695D56">
        <w:rPr>
          <w:rFonts w:ascii="Arial" w:eastAsia="Times New Roman" w:hAnsi="Arial" w:cs="Arial"/>
          <w:color w:val="000000"/>
          <w:sz w:val="30"/>
          <w:szCs w:val="30"/>
          <w:lang w:eastAsia="ru-RU"/>
        </w:rPr>
        <w:t> настоящей статьи, участвовать в осуществлении иных государственных полномочий (не переданных им в соответствии со </w:t>
      </w:r>
      <w:hyperlink r:id="rId55" w:history="1">
        <w:r w:rsidRPr="00695D56">
          <w:rPr>
            <w:rFonts w:ascii="Arial" w:eastAsia="Times New Roman" w:hAnsi="Arial" w:cs="Arial"/>
            <w:color w:val="0000FF"/>
            <w:sz w:val="30"/>
            <w:lang w:eastAsia="ru-RU"/>
          </w:rPr>
          <w:t>статьей 19</w:t>
        </w:r>
      </w:hyperlink>
      <w:r w:rsidRPr="00695D56">
        <w:rPr>
          <w:rFonts w:ascii="Arial" w:eastAsia="Times New Roman" w:hAnsi="Arial" w:cs="Arial"/>
          <w:color w:val="000000"/>
          <w:sz w:val="30"/>
          <w:szCs w:val="30"/>
          <w:lang w:eastAsia="ru-RU"/>
        </w:rPr>
        <w:t> Федерального закона </w:t>
      </w:r>
      <w:hyperlink r:id="rId56" w:history="1">
        <w:r w:rsidRPr="00695D56">
          <w:rPr>
            <w:rFonts w:ascii="Arial" w:eastAsia="Times New Roman" w:hAnsi="Arial" w:cs="Arial"/>
            <w:color w:val="0000FF"/>
            <w:sz w:val="30"/>
            <w:lang w:eastAsia="ru-RU"/>
          </w:rPr>
          <w:t>от 06 октября 2003 г.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субвенций и дотаций, предоставляемых из федерального бюджета и бюджета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9. Полномочия органов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целях решения вопросов местного значения органы местного самоуправления поселка обладают следующими полномочиями: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принятие устава поселка и внесение в него изменений и дополнений, издание муниципальных правовых актов;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установление официальных символов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4.1) полномочиями в сфере стратегического планирования, предусмотренными </w:t>
      </w:r>
      <w:hyperlink r:id="rId57" w:tgtFrame="_blank" w:history="1">
        <w:r w:rsidRPr="00695D56">
          <w:rPr>
            <w:rFonts w:ascii="Arial" w:eastAsia="Times New Roman" w:hAnsi="Arial" w:cs="Arial"/>
            <w:color w:val="0000FF"/>
            <w:sz w:val="30"/>
            <w:lang w:eastAsia="ru-RU"/>
          </w:rPr>
          <w:t>Федеральным законом от 28 июня 2014 года № 172-ФЗ</w:t>
        </w:r>
      </w:hyperlink>
      <w:r w:rsidRPr="00695D56">
        <w:rPr>
          <w:rFonts w:ascii="Arial" w:eastAsia="Times New Roman" w:hAnsi="Arial" w:cs="Arial"/>
          <w:color w:val="000000"/>
          <w:sz w:val="30"/>
          <w:szCs w:val="30"/>
          <w:lang w:eastAsia="ru-RU"/>
        </w:rPr>
        <w:t> "О стратегическом планировании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4.1 в ред. Решения Схода граждан поселка Учами </w:t>
      </w:r>
      <w:hyperlink r:id="rId58"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4.2) полномочиями по организации теплоснабжения, предусмотренными </w:t>
      </w:r>
      <w:hyperlink r:id="rId59" w:tgtFrame="_blank" w:history="1">
        <w:r w:rsidRPr="00695D56">
          <w:rPr>
            <w:rFonts w:ascii="Arial" w:eastAsia="Times New Roman" w:hAnsi="Arial" w:cs="Arial"/>
            <w:color w:val="0000FF"/>
            <w:sz w:val="30"/>
            <w:lang w:eastAsia="ru-RU"/>
          </w:rPr>
          <w:t>Федеральным законом «О теплоснабжении»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4.3) полномочиями в сфере водоснабжения и водоотведения, предусмотренными </w:t>
      </w:r>
      <w:hyperlink r:id="rId60" w:tgtFrame="_blank" w:history="1">
        <w:r w:rsidRPr="00695D56">
          <w:rPr>
            <w:rFonts w:ascii="Arial" w:eastAsia="Times New Roman" w:hAnsi="Arial" w:cs="Arial"/>
            <w:color w:val="0000FF"/>
            <w:sz w:val="30"/>
            <w:lang w:eastAsia="ru-RU"/>
          </w:rPr>
          <w:t>Федеральным законом «О водоснабжении и водоотведении»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поселка, голосования по вопросам изменения границ муниципального образования, преобразования муниципального образования;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5 в ред. Решения Схода граждан поселка Учами </w:t>
      </w:r>
      <w:hyperlink r:id="rId61"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организация сбора статистических показателей, характеризующих состояние экономики и социальной сферы поселка, и предоставление указанных данных органам государственной власти в порядке, установленном Правительством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6 в ред. Решения Схода граждан поселка Учами </w:t>
      </w:r>
      <w:hyperlink r:id="rId62"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6.1) разработка и утверждение программ комплексного развития систем коммунальной инфраструктуры поселка, программ комплексного развития транспортной инфраструктуры поселка, программ комплексного развития социальной инфраструктуры поселка, требования к которым устанавливаются Правительством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осуществление международных и внешнеэкономических связей в соответствии с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иными полномочиями в соответствии с Федеральным законом </w:t>
      </w:r>
      <w:hyperlink r:id="rId63" w:tgtFrame="_blank" w:history="1">
        <w:r w:rsidRPr="00695D56">
          <w:rPr>
            <w:rFonts w:ascii="Arial" w:eastAsia="Times New Roman" w:hAnsi="Arial" w:cs="Arial"/>
            <w:color w:val="0000FF"/>
            <w:sz w:val="30"/>
            <w:lang w:eastAsia="ru-RU"/>
          </w:rPr>
          <w:t>от 06.10.2003 № 131-ФЗ</w:t>
        </w:r>
      </w:hyperlink>
      <w:r w:rsidRPr="00695D56">
        <w:rPr>
          <w:rFonts w:ascii="Arial" w:eastAsia="Times New Roman" w:hAnsi="Arial" w:cs="Arial"/>
          <w:color w:val="000000"/>
          <w:sz w:val="30"/>
          <w:szCs w:val="30"/>
          <w:lang w:eastAsia="ru-RU"/>
        </w:rPr>
        <w:t> (ред. от 28.11.2015) «Об общих принципах организации местного самоуправления в Российской Федерации»,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(п.1 в ред. Решения Схода граждан поселка Учами </w:t>
      </w:r>
      <w:hyperlink r:id="rId64"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Глава поселка Учами вправе привлекать население к выполнению на добровольной основе социально значимых для поселка работ (в том числе дежурств) в целях решения вопросов местного значения поселка в соответствии с пунктами 7-10,17, 20, 21 части 1 статьи 7 настоящего Устава.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1 в ред. Решения Схода граждан поселка Учами </w:t>
      </w:r>
      <w:hyperlink r:id="rId65"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К социально значимым работам могут быть отнесены только работы, не требующие специальной профессиональной подготовки.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К выполнению социально значимых работ привлекаются совершеннолетние трудоспособные жители поселка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Организация и материально-техническое обеспечение проведения социально значимых работ осуществляется администрацией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2 в ред. решения схода граждан поселка п. Учами </w:t>
      </w:r>
      <w:hyperlink r:id="rId66"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III. УЧАСТИЕ НАСЕЛЕНИЯ ПОСЕЛКА В ОСУЩЕСТВЛЕНИИ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10. Права граждан на осуществление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Граждане, проживающие на территории поселка,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других форм прямого волеизъявления, а также через выборные и другие органы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Граждане, проживающие на территории поселка,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11. Местный референдум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На территории поселка для решения вопросов местного значения может проводиться местный референдум.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Решение о назначении местного референдума принимается сходом граждан муниципального образования: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 инициативе группы граждан в количестве не менее 10 человек. Инициативную группу вправе образовать гражданин или группа граждан Российской Федерации, имеющие право на участие в местном референдуме.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поселка, но не менее 25 подписей, в соответствии со статьей 7, 11 Уставного закона Красноярского края </w:t>
      </w:r>
      <w:hyperlink r:id="rId67" w:tgtFrame="_blank" w:history="1">
        <w:r w:rsidRPr="00695D56">
          <w:rPr>
            <w:rFonts w:ascii="Arial" w:eastAsia="Times New Roman" w:hAnsi="Arial" w:cs="Arial"/>
            <w:color w:val="0000FF"/>
            <w:sz w:val="30"/>
            <w:lang w:eastAsia="ru-RU"/>
          </w:rPr>
          <w:t>от 10.11.2011 N 13-6401</w:t>
        </w:r>
      </w:hyperlink>
      <w:r w:rsidRPr="00695D56">
        <w:rPr>
          <w:rFonts w:ascii="Arial" w:eastAsia="Times New Roman" w:hAnsi="Arial" w:cs="Arial"/>
          <w:color w:val="000000"/>
          <w:sz w:val="30"/>
          <w:szCs w:val="30"/>
          <w:lang w:eastAsia="ru-RU"/>
        </w:rPr>
        <w:t> "О референдумах в Красноярском крае";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 в ред. решения схода граждан поселка п. Учами </w:t>
      </w:r>
      <w:hyperlink r:id="rId68"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по инициативе схода граждан и главы администрации поселка, выдвинутой ими совместно.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(п.1 в ред. Решения схода граждан поселка п. Учами </w:t>
      </w:r>
      <w:hyperlink r:id="rId69"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На местный референдум могут быть вынесены только вопросы местного значения поселка.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Местный референдум проводится на всей территории поселка в соответствии с федеральным и краевым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12. Голосование по вопросу изменения границ поселка, преобразования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целях получения согласия населения при изменении границ поселка, преобразовании поселка, проводится голосование по вопросам изменения границ поселка, преобразования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Голосование по вопросам изменения границ поселка, преобразования поселка назначается сходом граждан поселка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w:t>
      </w:r>
      <w:hyperlink r:id="rId70" w:tgtFrame="_blank" w:history="1">
        <w:r w:rsidRPr="00695D56">
          <w:rPr>
            <w:rFonts w:ascii="Arial" w:eastAsia="Times New Roman" w:hAnsi="Arial" w:cs="Arial"/>
            <w:color w:val="0000FF"/>
            <w:sz w:val="30"/>
            <w:lang w:eastAsia="ru-RU"/>
          </w:rPr>
          <w:t>от 06 октября 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(п.2 в ред. Решения схода граждан поселка п. Учами </w:t>
      </w:r>
      <w:hyperlink r:id="rId71"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13. Правотворческая инициатива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 правотворческой инициативой может выступить инициативная группа граждан поселка, обладающих избирательным правом, в порядке, установленном правовым актом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Минимальная численность инициативной группы граждан устанавливается нормативным правовым актом схода граждан поселка и не может превышать 3 процента от числа жителей поселка, обладающих избирательным правом.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14. Территориальное общественное самоуправление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поселка для самостоятельного и под свою ответственность осуществления собственных инициатив по вопросам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Границы территории, на которой осуществляется территориальное общественное самоуправление, устанавливаются сходом граждан поселка по предложению населения, проживающего на данной территории.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Органы территориального общественного самоуправления могут выдвигать инициативный проект в качестве инициаторов проекта.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введен Решением Схода граждан поселка Учами </w:t>
      </w:r>
      <w:hyperlink r:id="rId72"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15. Порядок организации и осуществления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Порядок регистрации устава территориального общественного самоуправления определяется нормативным правовым актом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Органы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представляют интересы населения, проживающего на соответствующей территории;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обеспечивают исполнение решений, принятых на собраниях и конференциях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вправе вносить на сход граждан и в администрацию поселка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16. Публичные слушания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Для обсуждения проектов муниципальных правовых актов по вопросам местного значения с участием жителей поселка сходом граждан поселка, главой поселка могут проводиться публичные слушания.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Публичные слушания проводятся по инициативе населения, схода граждан поселка,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Публичные слушания, проводимые по инициативе населения или схода граждан поселка, назначаются сходом граждан поселка, а по инициативе главы поселка - главой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На публичные слушания должны выноситься: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проект устава поселка Учами, а также проект муниципального нормативного правового акта о внесении изменений и дополнений в данный устав, кроме случаев, когда в устав поселка Учами вносятся изменения в форме точного воспроизведения положений </w:t>
      </w:r>
      <w:hyperlink r:id="rId73" w:tgtFrame="_blank" w:history="1">
        <w:r w:rsidRPr="00695D56">
          <w:rPr>
            <w:rFonts w:ascii="Arial" w:eastAsia="Times New Roman" w:hAnsi="Arial" w:cs="Arial"/>
            <w:color w:val="0000FF"/>
            <w:sz w:val="30"/>
            <w:lang w:eastAsia="ru-RU"/>
          </w:rPr>
          <w:t>Конституции Российской Федерации</w:t>
        </w:r>
      </w:hyperlink>
      <w:r w:rsidRPr="00695D56">
        <w:rPr>
          <w:rFonts w:ascii="Arial" w:eastAsia="Times New Roman" w:hAnsi="Arial" w:cs="Arial"/>
          <w:color w:val="000000"/>
          <w:sz w:val="30"/>
          <w:szCs w:val="30"/>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проект местного бюджета и отчет о его исполнении;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проект стратегии социально-экономического развития поселка Учами;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вопросы о преобразовании поселка Учами, за исключением случаев, если в соответствии со статьей 13 </w:t>
      </w:r>
      <w:hyperlink r:id="rId74" w:tgtFrame="_blank" w:history="1">
        <w:r w:rsidRPr="00695D56">
          <w:rPr>
            <w:rFonts w:ascii="Arial" w:eastAsia="Times New Roman" w:hAnsi="Arial" w:cs="Arial"/>
            <w:color w:val="0000FF"/>
            <w:sz w:val="30"/>
            <w:lang w:eastAsia="ru-RU"/>
          </w:rPr>
          <w:t>Федерального закона от 6 октября 2003 года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для преобразования поселка Учами требуется получение согласия населения поселка Учами, выраженного путем голосования либо на сходах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(п.3 в ред. Решения Схода граждан поселка Учами </w:t>
      </w:r>
      <w:hyperlink r:id="rId75"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Порядок организации и проведения публичных слушаний определяется нормативным правовым актом схода граждан и должен предусматривать заблаговременное оповещение жителей поселка Учами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6" w:tgtFrame="_blank" w:history="1">
        <w:r w:rsidRPr="00695D56">
          <w:rPr>
            <w:rFonts w:ascii="Arial" w:eastAsia="Times New Roman" w:hAnsi="Arial" w:cs="Arial"/>
            <w:color w:val="0000FF"/>
            <w:sz w:val="30"/>
            <w:u w:val="single"/>
            <w:lang w:eastAsia="ru-RU"/>
          </w:rPr>
          <w:t>Федерального закона от 9 февраля 2009 года № 8-ФЗ</w:t>
        </w:r>
      </w:hyperlink>
      <w:r w:rsidRPr="00695D56">
        <w:rPr>
          <w:rFonts w:ascii="Arial" w:eastAsia="Times New Roman" w:hAnsi="Arial" w:cs="Arial"/>
          <w:color w:val="000000"/>
          <w:sz w:val="30"/>
          <w:szCs w:val="30"/>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Учами,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(п.4 в ред. Решения Схода граждан поселка Учами </w:t>
      </w:r>
      <w:hyperlink r:id="rId77"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 </w:t>
      </w:r>
      <w:hyperlink r:id="rId78"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FF"/>
          <w:sz w:val="30"/>
          <w:lang w:eastAsia="ru-RU"/>
        </w:rPr>
        <w:t>, </w:t>
      </w:r>
      <w:hyperlink r:id="rId79"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 ред. Решения Схода граждан поселка Учами </w:t>
      </w:r>
      <w:hyperlink r:id="rId80"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17. Собрание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могут проводиться собрания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 в ред. Решения Схода граждан поселка Учами </w:t>
      </w:r>
      <w:hyperlink r:id="rId81"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Собрание граждан проводится по инициативе населения, схода граждан поселка, главы поселка, а также в случаях, предусмотренных Положением о территориальном общественном самоуправлении.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Собрание граждан, проводимое по инициативе схода граждан поселка или главы поселка, назначается соответственно сходом граждан поселка или главой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Назначение собрания граждан, проводимого по инициативе населения, осуществляется правовым актом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Схода граждан поселка Учами.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введен Решением Схода граждан поселка Учами </w:t>
      </w:r>
      <w:hyperlink r:id="rId82"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сходом граждан, уставом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 ред. решения схода граждан поселка п. Учами </w:t>
      </w:r>
      <w:hyperlink r:id="rId83"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Итоги проведения собрания граждан подлежат официальному опубликованию (обнародованию).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18. Конференция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Для обсуждения вопросов местного значения, затрагивающих интересы всех жителей поселка,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Конференции граждан также могут осуществлять полномочия собраний граждан в случаях, предусмотренных нормативными правовыми актами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сходом граждан, уставом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жителей соответствующей территории, достигших 16-летнего возраста.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3 в ред. решения схода граждан поселка п. Учами </w:t>
      </w:r>
      <w:hyperlink r:id="rId84"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Итоги проведения конференции граждан подлежат официальному опубликованию (обнародованию).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19. Опрос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Опрос граждан проводится на всей территории или на части территории поселка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Результаты опроса носят рекомендательный характер.</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 опросе граждан имеют право участвовать жители поселка,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в ред. Решения Схода граждан поселка Учами </w:t>
      </w:r>
      <w:hyperlink r:id="rId85"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Опрос граждан проводится по инициативе: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схода граждан поселка или главы поселка - по вопросам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жителей поселка Учами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3 введен Решением Схода граждан поселка Учами </w:t>
      </w:r>
      <w:hyperlink r:id="rId86"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Порядок назначения и проведения опроса граждан определяется уставом поселка и (или) нормативными правовыми актами схода граждан в соответствии с законом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(п.4 в ред. Решения Схода граждан поселка Учами </w:t>
      </w:r>
      <w:hyperlink r:id="rId87"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Решение о назначении опроса граждан принимается сходом граждан.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схода граждан о назначении опроса граждан устанавливаются: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дата и сроки проведения опроса;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формулировка вопроса (вопросов), предлагаемого (предлагаемых) при проведении опроса;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методика проведения опроса;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форма опросного листа;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минимальная численность жителей поселка, участвующих в опросе.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в ред. Решения Схода граждан поселка Учами </w:t>
      </w:r>
      <w:hyperlink r:id="rId88"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Жители поселка должны быть проинформированы о проведении опроса граждан не менее чем за 10 дней до его проведения.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Финансирование мероприятий, связанных с подготовкой и проведением опроса граждан, осуществляется: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за счет средств местного бюджета - при проведении его по инициативе органов местного самоуправления поселка или жителей поселка Учами;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 в ред. Решения Схода граждан поселка Учами </w:t>
      </w:r>
      <w:hyperlink r:id="rId89"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за счет средств бюджета Красноярского края - при проведении его по инициативе органов государственной власти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20. Обращения граждан в органы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Граждане имеют право на индивидуальные и коллективные обращения в органы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Обращения граждан подлежат рассмотрению в порядке и сроки, установленные Федеральным законом </w:t>
      </w:r>
      <w:hyperlink r:id="rId90" w:tgtFrame="_blank" w:history="1">
        <w:r w:rsidRPr="00695D56">
          <w:rPr>
            <w:rFonts w:ascii="Arial" w:eastAsia="Times New Roman" w:hAnsi="Arial" w:cs="Arial"/>
            <w:color w:val="0000FF"/>
            <w:sz w:val="30"/>
            <w:lang w:eastAsia="ru-RU"/>
          </w:rPr>
          <w:t>от 2 мая 2006 года № 59-ФЗ</w:t>
        </w:r>
      </w:hyperlink>
      <w:r w:rsidRPr="00695D56">
        <w:rPr>
          <w:rFonts w:ascii="Arial" w:eastAsia="Times New Roman" w:hAnsi="Arial" w:cs="Arial"/>
          <w:color w:val="000000"/>
          <w:sz w:val="30"/>
          <w:szCs w:val="30"/>
          <w:lang w:eastAsia="ru-RU"/>
        </w:rPr>
        <w:t> «О порядке рассмотрения обращений граждан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30"/>
          <w:szCs w:val="30"/>
          <w:lang w:eastAsia="ru-RU"/>
        </w:rPr>
        <w:t>Статья 20.1. Староста сельского населенного пункта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20.1 введена Решением Схода граждан поселка Учами </w:t>
      </w:r>
      <w:hyperlink r:id="rId9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Староста назначается сходом граждан поселка из числа лиц, проживающих на территории данного сельского населенного пункта и обладающих активным избирательным правом.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Срок полномочий старосты – 5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Полномочия старосты подтверждаются выпиской из решения Схода граждан по выбору старосты и/или удостоверением.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Старостой не может быть назначено лицо: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признанное судом недееспособным или ограниченно дееспособным;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имеющее непогашенную или неснятую судимость.</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Староста для решения возложенных на него задач:</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5 введен Решением Схода граждан поселка Учами </w:t>
      </w:r>
      <w:hyperlink r:id="rId92"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Староста обладает следующими правами:</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95D56" w:rsidRPr="00695D56" w:rsidRDefault="00695D56" w:rsidP="00695D56">
      <w:pPr>
        <w:shd w:val="clear" w:color="auto" w:fill="FFFFFF"/>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выяснять мнение жителей населенного пункта по проектам решений схода граждан поселка путем его обсуждения;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 своей работе староста отчитывается не реже 1 раза в год на Сходе граждан, проводимом на территории населенного пункта.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Полномочия старосты прекращаются досрочно по решению схода граждан поселка, по представлению схода граждан поселка, а также в случаях, установленных пунктами 1 - 7 части 10 статьи 40 </w:t>
      </w:r>
      <w:hyperlink r:id="rId93" w:tgtFrame="_blank" w:history="1">
        <w:r w:rsidRPr="00695D56">
          <w:rPr>
            <w:rFonts w:ascii="Arial" w:eastAsia="Times New Roman" w:hAnsi="Arial" w:cs="Arial"/>
            <w:color w:val="0000FF"/>
            <w:sz w:val="30"/>
            <w:lang w:eastAsia="ru-RU"/>
          </w:rPr>
          <w:t>Федерального закона № 131-ФЗ</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b/>
          <w:bCs/>
          <w:color w:val="000000"/>
          <w:sz w:val="24"/>
          <w:szCs w:val="24"/>
          <w:lang w:eastAsia="ru-RU"/>
        </w:rPr>
        <w:t>Статья 20.2. Инициативные проекты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20.2 введена Решением Схода граждан поселка Учами </w:t>
      </w:r>
      <w:hyperlink r:id="rId94" w:tgtFrame="_blank" w:history="1">
        <w:r w:rsidRPr="00695D56">
          <w:rPr>
            <w:rFonts w:ascii="Arial" w:eastAsia="Times New Roman" w:hAnsi="Arial" w:cs="Arial"/>
            <w:color w:val="0000FF"/>
            <w:sz w:val="30"/>
            <w:lang w:eastAsia="ru-RU"/>
          </w:rPr>
          <w:t>от 08.07.2021 № 20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поселка Учами может быть внесен инициативный проект. Порядок определения части территории поселка Учами, на которой могут реализовываться инициативные проекты, устанавливается нормативным правовым актом Схода граждан поселка Учами.</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поселка Учами (далее - инициаторы проекта). Минимальная численность инициативной группы устанавливается нормативным правовым актом Схода граждан поселка Учами. Право выступить инициатором проекта в соответствии с нормативным правовым актом Схода граждан поселка Учами может быть предоставлено также иным лицам, осуществляющим деятельность на территории муниципального образования.</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Сходом граждан поселка Учами.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21. Органы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Структуру органов местного самоуправления поселка составляют сход граждан, глава поселка, администрация поселка (местная администрация - исполнительно-распорядительный орган муниципального образования), ревизионная комиссия - контрольный орган поселка, обладающие собственными полномочиями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Органы местного самоуправления поселка не входят в систему органов государственной власти.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Изменение структуры органов местного самоуправления поселка осуществляется не иначе как путем внесения изменений в настоящий Устав.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Финансирование расходов на содержание органов местного самоуправления поселка осуществляется исключительно за счет собственных доходов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Решение схода граждан поселка об изменении структуры органов местного самоуправления вступает в силу не ранее чем по истечении срока полномочий органа местного самоуправления поселка, за исключением случаев, предусмотренных Федеральным законом </w:t>
      </w:r>
      <w:hyperlink r:id="rId95" w:tgtFrame="_blank" w:history="1">
        <w:r w:rsidRPr="00695D56">
          <w:rPr>
            <w:rFonts w:ascii="Arial" w:eastAsia="Times New Roman" w:hAnsi="Arial" w:cs="Arial"/>
            <w:color w:val="0000FF"/>
            <w:sz w:val="30"/>
            <w:lang w:eastAsia="ru-RU"/>
          </w:rPr>
          <w:t>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6 введен решением схода граждан поселка п. Учами </w:t>
      </w:r>
      <w:hyperlink r:id="rId96"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22. Сход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поселке представительный орган поселка не формируется, его полномочия осуществляет сход граждан поселка. Сход граждан правомочен при участии в нем более половины жителей поселения, обладающих избирательным правом.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Сход граждан поселка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поселка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Решение схода граждан считается принятым, если за него проголосовало более половины участников схода граждан. Решения, принятые на сходе граждан, подлежат официальному опубликованию (обнародованию).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Сход граждан может созываться главой поселка самостоятельно либо по инициативе группы жителей поселка численностью не менее 10 человек.</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Проведение схода граждан обеспечивается главой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Сход граждан принимает Положение о сходе граждан поселка, регулирующий вопросы организации и деятельности схода, а также порядок принятия решений.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Председателем схода граждан поселка является глава поселка. В случаях временного отсутствия главы поселка, функции председателя схода граждан исполняет иное лицо, назначаемое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Глава поселка руководит работой схода граждан, организует процесс подготовки и принятия муниципальных правовых актов схода граждан, подписывает указанные акты.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Сход граждан может проводиться: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8 в ред. решения схода граждан поселка п. Учами </w:t>
      </w:r>
      <w:hyperlink r:id="rId97"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Сход граждан, предусмотренный пунктом 8 настоящей статьи, правомочен при участии в нем более половины обладающим избирательным правом жителей поселения.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В случае, если отсутствует возможность одновременного совместного присутствия более половины обладающих избирательным правом жителей поселения, сход граждан проводится поэтапно: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первый этап схода граждан проводится по улице Таежная д.1,3,5,5Б,7А,7Б,4 в течение 14 календарных дней;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второй этап схода граждан проводится по улице Таежная д. 9,6,8,10,12,13,14. в течение 14 календарных дней.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Общий срок проведения поэтапного схода граждан в таком населенном пункте не более одного месяца со дня принятия решения о проведении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9 введен Решением Схода граждан поселка Учами </w:t>
      </w:r>
      <w:hyperlink r:id="rId98"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23. Компетенция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исключительной компетенции схода граждан находится: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принятие устава поселка и внесение в него изменений и дополнений;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утверждение местного бюджета и отчета об его исполнении;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утверждение стратегии социально-экономического развития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4 в ред. Решения Схода граждан поселка Учами </w:t>
      </w:r>
      <w:hyperlink r:id="rId99"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4.1) утверждение правил благоустройства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4.1 введен Решением Схода граждан поселка Учами </w:t>
      </w:r>
      <w:hyperlink r:id="rId100"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определение порядка материально-технического и организационного обеспечения деятельности органов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определение порядка управления и распоряжения имуществом, находящимся в муниципальной собственности;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7 введен решением схода граждан поселка п. Учами </w:t>
      </w:r>
      <w:hyperlink r:id="rId101"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определение порядка участия поселка в организациях межмуниципального сотрудничества;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(пп. 10 исключен решением схода граждан поселка п. Учами </w:t>
      </w:r>
      <w:hyperlink r:id="rId102"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принятие решения об удалении главы поселка в отставку;</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заслушивает ежегодные отчеты главы поселка о результатах его деятельности, деятельности местной администрации и иных подведомственных главе поселка органов местного самоуправления, в том числе о решении вопросов, поставленных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(пп.11, 12 введены Решением схода граждан поселка п. Учами </w:t>
      </w:r>
      <w:hyperlink r:id="rId103"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 нумерация в ред. решения схода граждан поселка п. Учами </w:t>
      </w:r>
      <w:hyperlink r:id="rId104"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Сход граждан поселка обладает иными полномочиями, определенными федеральными законами,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24. Глава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Глава поселка является высшим должностным лицом поселка и наделяется настоящим Уставом собственными полномочиями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Глава поселка избирается сходом граждан поселка из своего состава сроком на четыре года и является председателем схода граждан поселка. Глава поселка возглавляет местную администрацию.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Полномочия главы поселка начинаются со дня его вступления в должность и прекращаются в день вступления в должность вновь избранного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 в ред. Решения Схода граждан поселка Учами </w:t>
      </w:r>
      <w:hyperlink r:id="rId105"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Порядок проведения выборов главы поселка из состава схода граждан поселка определяется Положением о сходе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Глава поселка в пределах своих полномочий, установленных федеральными законами, законами Красноярского края, настоящим Уставом, нормативными правовыми актами схода граждан поселка, издает постановления по вопросам местного значения, а также распоряжения по вопросам организации работы местной администрации.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Постановления и распоряжения главы поселка,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Глава поселка в своей деятельности подконтролен и подотчетен населению и сходу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В случае временного отсутствия глава поселка своим распоряжением из числа муниципальных служащих администрации поселка назначает временно исполняющим обязанности главы администрации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В случае невозможности исполнения главой поселка должностных обязанностей, его полномочия в полном объеме осуществляет исполняющий обязанности главы поселка, назначаемый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Глава поселка должен соблюдать ограничения, запреты, исполнять обязанности, которые установлены </w:t>
      </w:r>
      <w:hyperlink r:id="rId106" w:tgtFrame="_blank" w:history="1">
        <w:r w:rsidRPr="00695D56">
          <w:rPr>
            <w:rFonts w:ascii="Arial" w:eastAsia="Times New Roman" w:hAnsi="Arial" w:cs="Arial"/>
            <w:color w:val="0000FF"/>
            <w:sz w:val="30"/>
            <w:lang w:eastAsia="ru-RU"/>
          </w:rPr>
          <w:t>Федеральным законом от 25 декабря 2008 года № 273-ФЗ</w:t>
        </w:r>
      </w:hyperlink>
      <w:r w:rsidRPr="00695D56">
        <w:rPr>
          <w:rFonts w:ascii="Arial" w:eastAsia="Times New Roman" w:hAnsi="Arial" w:cs="Arial"/>
          <w:color w:val="000000"/>
          <w:sz w:val="30"/>
          <w:szCs w:val="30"/>
          <w:lang w:eastAsia="ru-RU"/>
        </w:rPr>
        <w:t> «О противодействии коррупции», </w:t>
      </w:r>
      <w:hyperlink r:id="rId107" w:tgtFrame="_blank" w:history="1">
        <w:r w:rsidRPr="00695D56">
          <w:rPr>
            <w:rFonts w:ascii="Arial" w:eastAsia="Times New Roman" w:hAnsi="Arial" w:cs="Arial"/>
            <w:color w:val="0000FF"/>
            <w:sz w:val="30"/>
            <w:lang w:eastAsia="ru-RU"/>
          </w:rPr>
          <w:t>Федеральным законом от 3 декабря 2012 года № 230-ФЗ</w:t>
        </w:r>
      </w:hyperlink>
      <w:r w:rsidRPr="00695D56">
        <w:rPr>
          <w:rFonts w:ascii="Arial" w:eastAsia="Times New Roman" w:hAnsi="Arial" w:cs="Arial"/>
          <w:color w:val="000000"/>
          <w:sz w:val="30"/>
          <w:szCs w:val="30"/>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695D56">
          <w:rPr>
            <w:rFonts w:ascii="Arial" w:eastAsia="Times New Roman" w:hAnsi="Arial" w:cs="Arial"/>
            <w:color w:val="0000FF"/>
            <w:sz w:val="30"/>
            <w:lang w:eastAsia="ru-RU"/>
          </w:rPr>
          <w:t>Федеральным законом от 7 мая 2013 года № 79-ФЗ</w:t>
        </w:r>
      </w:hyperlink>
      <w:r w:rsidRPr="00695D56">
        <w:rPr>
          <w:rFonts w:ascii="Arial" w:eastAsia="Times New Roman" w:hAnsi="Arial" w:cs="Arial"/>
          <w:color w:val="000000"/>
          <w:sz w:val="30"/>
          <w:szCs w:val="3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8 в ред. решения схода граждан поселка п. Учами  </w:t>
      </w:r>
      <w:hyperlink r:id="rId109" w:tgtFrame="_blank" w:history="1">
        <w:r w:rsidRPr="00695D56">
          <w:rPr>
            <w:rFonts w:ascii="Arial" w:eastAsia="Times New Roman" w:hAnsi="Arial" w:cs="Arial"/>
            <w:color w:val="0000FF"/>
            <w:sz w:val="30"/>
            <w:lang w:eastAsia="ru-RU"/>
          </w:rPr>
          <w:t>от 28.12.2017 № 18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25. Полномочия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Глава поселка обладает следующими полномочиями: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представляет поселок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подписывает и обнародует в порядке установленном настоящим Уставом, нормативные правовые акты, принятые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издает в пределах своих полномочий правовые акты;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вправе требовать созыва внеочередного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4.2.) представляет Сходу граждан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(пп.4.1, 4.2 введены Решением схода граждан поселка п. Учами </w:t>
      </w:r>
      <w:hyperlink r:id="rId110"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организует выполнение нормативных правовых актов схода граждан в рамках своих полномочий;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обладает правом внесения на сход граждан поселка проектов муниципальных правовых актов;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представляет на утверждение схода граждан проект бюджета поселка и отчет об его исполнении;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представляет на рассмотрение схода граждан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формирует администрацию поселка и руководит ее деятельностью в соответствии с настоящим Уставом и Положением об администрации;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назначает и освобождает от должности муниципальных служащих администрации, а также руководителей муниципальных предприятий и учреждений;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принимает меры поощрения и дисциплинарной ответственности к назначенным им должностным лицам;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представляет на утверждение схода граждан планы и программы социально - экономического развития поселка, отчеты об их исполнении;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13) рассматривает отчеты и доклады руководителей органов администрации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14) организует проверку деятельности органов администрации поселка в соответствии с федеральными законами, законами Красноярского края,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15) принимает меры по обеспечению и защите интересов поселка, сельского хозяйства в суде, арбитражном суде, а также соответствующих органах государственной власти и 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16) от имени поселка выступает в суде без доверенности;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17) назначает на контрактной основе и освобождает от занимаемой должности руководителей муниципальных предприятий и учреждений;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18) получает от предприятий, учреждений и организаций, расположенных на территории поселка, сведения, необходимые для анализа социально - экономического развития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19) координирует деятельность органов территориального общественного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20) исполняет бюджет поселка, утвержденный сходом граждан, распоряжается средствами поселка в соответствии с утвержденным сходом граждан бюджетом и бюджетным законодательством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21) предлагает изменения и дополнения в Устав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22) выступает гарантом экологической безопасности поселка, возглавляет и координирует деятельность по предотвращению чрезвычайных ситуаций в поселке и ликвидации их последствий;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Глава поселка имеет иные полномочия в соответствии с федеральным и законодательством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26. Досрочное прекращение полномочий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26 в ред. Решения Схода граждан поселка Учами </w:t>
      </w:r>
      <w:hyperlink r:id="rId11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Полномочия главы поселка прекращаются досрочно в случаях: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смерти;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отставки по собственному желанию;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отрешения от должности в соответствии со статьей 74 </w:t>
      </w:r>
      <w:hyperlink r:id="rId112" w:tgtFrame="_blank" w:history="1">
        <w:r w:rsidRPr="00695D56">
          <w:rPr>
            <w:rFonts w:ascii="Arial" w:eastAsia="Times New Roman" w:hAnsi="Arial" w:cs="Arial"/>
            <w:color w:val="0000FF"/>
            <w:sz w:val="30"/>
            <w:lang w:eastAsia="ru-RU"/>
          </w:rPr>
          <w:t>Федерального закона 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признания судом недееспособным или ограниченно дееспособным;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признания судом безвестно отсутствующим или объявления умершим;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вступления в отношении него в законную силу обвинительного приговора суда;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выезда за пределы Российской Федерации на постоянное место жительства;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8 в ред. Решения Схода граждан поселка Учами </w:t>
      </w:r>
      <w:hyperlink r:id="rId113"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отзыва избирателями;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установленной в судебном порядке стойкой неспособности по состоянию здоровья осуществлять полномочия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преобразования поселка,  осуществляемого   в соответствии с частями 3, 5, 7.2 статьи 13 </w:t>
      </w:r>
      <w:hyperlink r:id="rId114" w:tgtFrame="_blank" w:history="1">
        <w:r w:rsidRPr="00695D56">
          <w:rPr>
            <w:rFonts w:ascii="Arial" w:eastAsia="Times New Roman" w:hAnsi="Arial" w:cs="Arial"/>
            <w:color w:val="0000FF"/>
            <w:sz w:val="30"/>
            <w:lang w:eastAsia="ru-RU"/>
          </w:rPr>
          <w:t>Федерального закона 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а также в случае упразднения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утраты поселением статуса поселка в связи с его объединением с городским округом;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13) увеличения численности избирателей поселка более чем на 25 процентов,  произошедшего  вследствие  изменения   границ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14) удаления в отставку в соответствии со статьей 74.1 </w:t>
      </w:r>
      <w:hyperlink r:id="rId115" w:tgtFrame="_blank" w:history="1">
        <w:r w:rsidRPr="00695D56">
          <w:rPr>
            <w:rFonts w:ascii="Arial" w:eastAsia="Times New Roman" w:hAnsi="Arial" w:cs="Arial"/>
            <w:color w:val="0000FF"/>
            <w:sz w:val="30"/>
            <w:lang w:eastAsia="ru-RU"/>
          </w:rPr>
          <w:t>Федерального закона 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Полномочия Главы поселка прекращаются досрочно в случае несоблюдения им ограничений, установленных </w:t>
      </w:r>
      <w:hyperlink r:id="rId116" w:tgtFrame="_blank" w:history="1">
        <w:r w:rsidRPr="00695D56">
          <w:rPr>
            <w:rFonts w:ascii="Arial" w:eastAsia="Times New Roman" w:hAnsi="Arial" w:cs="Arial"/>
            <w:color w:val="0000FF"/>
            <w:sz w:val="30"/>
            <w:lang w:eastAsia="ru-RU"/>
          </w:rPr>
          <w:t>Федеральным законом от 06.10.2003 года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Полномочия Главы поселка прекращаются досрочно в случае несоблюдения ограничений, запретов, неисполнения обязанностей, установленных </w:t>
      </w:r>
      <w:hyperlink r:id="rId117" w:tgtFrame="_blank" w:history="1">
        <w:r w:rsidRPr="00695D56">
          <w:rPr>
            <w:rFonts w:ascii="Arial" w:eastAsia="Times New Roman" w:hAnsi="Arial" w:cs="Arial"/>
            <w:color w:val="0000FF"/>
            <w:sz w:val="30"/>
            <w:lang w:eastAsia="ru-RU"/>
          </w:rPr>
          <w:t>Федеральным законом от 25 декабря 2008 года № 273-ФЗ</w:t>
        </w:r>
      </w:hyperlink>
      <w:r w:rsidRPr="00695D56">
        <w:rPr>
          <w:rFonts w:ascii="Arial" w:eastAsia="Times New Roman" w:hAnsi="Arial" w:cs="Arial"/>
          <w:color w:val="000000"/>
          <w:sz w:val="30"/>
          <w:szCs w:val="30"/>
          <w:lang w:eastAsia="ru-RU"/>
        </w:rPr>
        <w:t> «О противодействии коррупции», </w:t>
      </w:r>
      <w:hyperlink r:id="rId118" w:tgtFrame="_blank" w:history="1">
        <w:r w:rsidRPr="00695D56">
          <w:rPr>
            <w:rFonts w:ascii="Arial" w:eastAsia="Times New Roman" w:hAnsi="Arial" w:cs="Arial"/>
            <w:color w:val="0000FF"/>
            <w:sz w:val="30"/>
            <w:lang w:eastAsia="ru-RU"/>
          </w:rPr>
          <w:t>Федеральным законом от 3 декабря 2012 года № 230-ФЗ</w:t>
        </w:r>
      </w:hyperlink>
      <w:r w:rsidRPr="00695D56">
        <w:rPr>
          <w:rFonts w:ascii="Arial" w:eastAsia="Times New Roman" w:hAnsi="Arial" w:cs="Arial"/>
          <w:color w:val="000000"/>
          <w:sz w:val="30"/>
          <w:szCs w:val="30"/>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695D56">
          <w:rPr>
            <w:rFonts w:ascii="Arial" w:eastAsia="Times New Roman" w:hAnsi="Arial" w:cs="Arial"/>
            <w:color w:val="0000FF"/>
            <w:sz w:val="30"/>
            <w:lang w:eastAsia="ru-RU"/>
          </w:rPr>
          <w:t>Федеральным законом от 7 мая 2013 года № 79-ФЗ</w:t>
        </w:r>
      </w:hyperlink>
      <w:r w:rsidRPr="00695D56">
        <w:rPr>
          <w:rFonts w:ascii="Arial" w:eastAsia="Times New Roman" w:hAnsi="Arial" w:cs="Arial"/>
          <w:color w:val="000000"/>
          <w:sz w:val="30"/>
          <w:szCs w:val="3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 случаях, предусмотренных подпунктами 3-6, 10 пункта 1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 случаях, предусмотренных в подпунктах 7, 8 пункта 1 настоящей статьи прекращение полномочий главы фиксируется решением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 случае отзыва Главы поселка избирателями полномочия Главы поселка прекращаются со дня официального опубликования результатов голосования об отзыве.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Заявление об отставке направляется Главой поселка сходу граждан поселка. В случае принятия сходом граждан поселка отставки Главы поселка, полномочия Главы поселка прекращаются с даты, определенной решением схода граждан поселка. При этом заявление Главы поселка об отставке должно быть рассмотрено сходом граждан в течение месяца со дня его подачи, а период от даты рассмотрения сходом граждан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В случае если отставка Главы поселка не принята сходом граждан, Глава поселка вправе отозвать заявление об отставке в десятидневный срок со дня рассмотрения вопроса об отставке схода граждан.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27. Администрация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Администрация поселка - исполнительно-распорядительный орган местного самоуправления поселка, наделенный настоящим Уставом полномочиями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Администрацией поселка руководит глава поселка на принципах единоначалия.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2.Администрация поселка обладает правами юридического лица.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Администрация поселка осуществляет свою деятельность в соответствии с законодательными и нормативными актами Российской Федерации и Красноярского края, решениями схода граждан, постановлениями главы поселка, настоящим Уставом и Положением об администрации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28. Структура администрации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Структура администрации поселка утверждается сходом граждан по представлению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29. Полномочия администрации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(ст.29 в ред. Решения Схода граждан поселка Учами </w:t>
      </w:r>
      <w:hyperlink r:id="rId120"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Основными полномочиями Администрации поселка являются: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разработка стратегии социально-экономического развития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 в ред. Решения Схода граждан поселка Учами </w:t>
      </w:r>
      <w:hyperlink r:id="rId12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осуществление комплексного социально-экономического развития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представление Сходу граждан проекта бюджета, информации о деятельности Администрации, расходовании бюджетных средств, выполнении планов и программ развития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взаимодействие с налоговыми органами и предприятиями - налогоплательщиками, расположенными на территории поселка, в целях своевременного поступления в бюджет поселка налогов, иных обязательных платежей;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содействие развитию деятельности на территории поселка юридических и физических лиц, занимающихся предпринимательской деятельностью;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заключение договоров и сделок с коммерческими и некоммерческими организациями об их участии в социально-экономическом развитии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осуществление управления муниципальным имуществом в соответствии с действующим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организация приема населения поселка, рассмотрение предложений, заявлений, жалоб граждан, принятие по ним необходимых мер;</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организация и осуществление мероприятий по работе с детьми и молодежью в поселке;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организация работы с населением, общественными организациями и объединениями, расположенными на территории поселка, создание и руководство координационным советом по работе с населением;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организация содержания и эксплуатации муниципального жилищного фонда и объектов благоустройства на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осуществление функций заказчика по содержанию, эксплуатации и ремонту муниципальных объектов социальной и производственной инфраструктуры и жилищного фонда;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13) ведение учета граждан, нуждающихся в улучшении жилищных условий, предоставление жилых помещений в домах муниципального жилищного фонда в порядке, определяемом Главой в соответствии с законодательством, а также распоряжение фактически свободным жильем для повторного заселения;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14) согласование планов застройки, включая отводы земельных участков для проектирования и строительства, реконструкции объектов недвижимости, размещения временных строений и сооружений, перевода жилых помещений в нежилые, мест размещения средств наружной рекламы, участие в приемке в эксплуатацию законченных строительством объектов социально-культурного, бытового и производственного назначения;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15) контроль за землепользованием и состоянием застройки, оформление и выдача разрешений на размещение временных павильонов и металлических гаражей, их инвентаризация;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16) осуществление принудительного сноса самовольных строений в порядке, установленном правовыми актами;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17) контроль за соблюдением пользователями объектов муниципальной собственности условий заключаемых с ними договоров;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18) распоряжение предоставлением земельных участков для строительства объектов недвижимости на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19) благоустройство и озеленение территории поселка, обеспечение качественного содержания дорог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20) организация летнего отдыха детей;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21) создание муниципальных предприятий и учреждений, финансирование муниципальных учреждений, формирование и размещение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закупок товаров, работ, услуг для обеспечения муниципальных нужд;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22) создание условий для организации досуга и обеспечения жителей поселения услугами организаций культуры, обеспечение условий для развития на территории поселения массовой физической культуры и спорта;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23) координация работы по охране общественного порядка, обеспечению безопасности движения и профилактике правонарушений;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24) обеспечение исполнения законодательства о всеобщей воинской обязанности;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25) внесение представлений в соответствующие органы о награждении граждан государственными наградами и присвоении почетных званий;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26) создание условий и осуществление контроля за обеспечением населения услугами торговли, общественного питания, бытовыми услугами, обеспечение защиты прав потребителей, охраны труда, эпидемиологического благополучия населения;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27) участие в охране окружающей среды и обеспечение санитарного благополучия на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28) осуществление предусмотренных законодательством мер по защите населения посёлка от чрезвычайных ситуаций и обеспечению пожарной безопасности;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29) обеспечение исполнения законодательства по мобилизационной подготовке;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30) совершение нотариальных действий, предусмотренных законодательством, в случае отсутствия в поселке нотариуса;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31) представление интересов поселка в судах, правоохранительных органах в качестве истцов, ответчиков, третьих лиц по вопросам, отнесенным настоящим Уставом, Положением об Администрации, другими правовыми актами поселка к компетенции Администрации, включая споры о предоставлении и выселении из жилых помещений муниципального жилищного фонда, признании ордеров недействительными, а также в качестве истцов по искам о выселении, заявленным прокурором в интересах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29.1. Муниципальный контроль.</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29.1 введена решением схода граждан поселка п. Учами </w:t>
      </w:r>
      <w:hyperlink r:id="rId122"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Администрация поселка является органом, уполномоченным на осуществление муниципального контроля.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Организация и осуществление видов муниципального контроля регулируются </w:t>
      </w:r>
      <w:hyperlink r:id="rId123" w:tgtFrame="_blank" w:history="1">
        <w:r w:rsidRPr="00695D56">
          <w:rPr>
            <w:rFonts w:ascii="Arial" w:eastAsia="Times New Roman" w:hAnsi="Arial" w:cs="Arial"/>
            <w:color w:val="0000FF"/>
            <w:sz w:val="30"/>
            <w:u w:val="single"/>
            <w:lang w:eastAsia="ru-RU"/>
          </w:rPr>
          <w:t>Федеральным законом от 31 июля 2020 года № 248-ФЗ</w:t>
        </w:r>
      </w:hyperlink>
      <w:r w:rsidRPr="00695D56">
        <w:rPr>
          <w:rFonts w:ascii="Arial" w:eastAsia="Times New Roman" w:hAnsi="Arial" w:cs="Arial"/>
          <w:color w:val="000000"/>
          <w:sz w:val="30"/>
          <w:szCs w:val="30"/>
          <w:lang w:eastAsia="ru-RU"/>
        </w:rPr>
        <w:t> «О государственном контроле (надзоре) и муниципальном контроле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введен Решением Схода граждан поселка Учами </w:t>
      </w:r>
      <w:hyperlink r:id="rId124"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К полномочиям Администрации поселка по осуществлению функций муниципального контроля относятся: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принятие административных регламентов проведения проверок при осуществлении муниципального контроля;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организация и проведение мониторинга эффективности муниципального контроля в соответствующих сферах деятельности;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Главным муниципальным инспектором является Глава поселка, который имеет право: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давать муниципальным инспекторам обязательные для исполнения указания;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издавать распоряжения о проведении мероприятий по муниципальному контролю;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осуществлять мероприятия по проверке соблюдения при осуществлении деятельности юридическими лицами, индивидуальными предприятиями требований, установленных муниципальными нормативными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 результатам проверки составлять акты (по типовой форе, установленной уполномоченным Правительством Российской Федерации федеральным органом исполнительной власти) и предоставлять их для ознакомления индивидуальным предпринимателям, юридическим лицам;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давать обязательное для исполнения предписания об устранении выявленных в результате проверок нарушений и контролировать их исполнение в установленные сроки;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25" w:tgtFrame="_blank" w:history="1">
        <w:r w:rsidRPr="00695D56">
          <w:rPr>
            <w:rFonts w:ascii="Arial" w:eastAsia="Times New Roman" w:hAnsi="Arial" w:cs="Arial"/>
            <w:color w:val="0000FF"/>
            <w:sz w:val="30"/>
            <w:lang w:eastAsia="ru-RU"/>
          </w:rPr>
          <w:t>от 26.12.2008 № 294-ФЗ</w:t>
        </w:r>
      </w:hyperlink>
      <w:r w:rsidRPr="00695D56">
        <w:rPr>
          <w:rFonts w:ascii="Arial" w:eastAsia="Times New Roman" w:hAnsi="Arial" w:cs="Arial"/>
          <w:color w:val="000000"/>
          <w:sz w:val="30"/>
          <w:szCs w:val="30"/>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Порядок организации и осуществления муниципального контроля в соответствующей сфере деятельности устанавливается муниципальными нормативными правовыми актами в случае, если указанный порядок не предусмотрен законом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30. Ревизионная комиссия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Для реализации своих контрольных полномочий сход граждан может принять решение о создании контрольного органа - ревизионной комиссии, Положение о которой утверждается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Ревизионная комиссия поселка формируется сходом граждан в порядке, установленном Положением о Ревизионной комиссии поселка, утвержденным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Результаты проверок, осуществляемых Ревизионной комиссией поселка, подлежат опубликованию.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Органы местного самоуправления и должностные лица местного самоуправления обязаны представлять в Ревизионную комиссию поселка по ее требованию необходимую информацию и документы по вопросам, относящимся к их компетенции.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Ревизионная комиссия обладает правами юридического лица. Руководитель ревизионной комиссии вправе выступать в суде без доверенности.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31. </w:t>
      </w:r>
      <w:r w:rsidRPr="00695D56">
        <w:rPr>
          <w:rFonts w:ascii="Arial" w:eastAsia="Times New Roman" w:hAnsi="Arial" w:cs="Arial"/>
          <w:color w:val="000000"/>
          <w:sz w:val="30"/>
          <w:szCs w:val="30"/>
          <w:lang w:eastAsia="ru-RU"/>
        </w:rPr>
        <w:t>Исключена Решением Схода граждан поселка Учами </w:t>
      </w:r>
      <w:hyperlink r:id="rId126" w:tgtFrame="_blank" w:history="1">
        <w:r w:rsidRPr="00695D56">
          <w:rPr>
            <w:rFonts w:ascii="Arial" w:eastAsia="Times New Roman" w:hAnsi="Arial" w:cs="Arial"/>
            <w:color w:val="0000FF"/>
            <w:sz w:val="30"/>
            <w:lang w:eastAsia="ru-RU"/>
          </w:rPr>
          <w:t>от 16.09.2022 № 10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V. МУНИЦИПАЛЬНЫЕ ПРАВОВЫЕ АКТЫ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32. Система муниципальных правовых актов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 вопросам местного значения население поселка непосредственно и органы местного самоуправления и должностные лица местного самоуправления принимают муниципальные правовые акты.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 систему муниципальных правовых актов входят: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устав муниципального образования, правовые акты, принятые на местном референдуме (сходе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нормативные и иные правовые акты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2 в ред. решения схода граждан поселка п. Учами </w:t>
      </w:r>
      <w:hyperlink r:id="rId127"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правовые акты главы поселка, иных органов местного самоуправления и должностных лиц местного самоуправления, предусмотренных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Иные должностные лица местного самоуправления издают приказы по вопросам, отнесенным к их полномочиям настоящим Уставом.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Устав поселка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Проекты муниципальных правовых актов могут вноситься главой поселка, органами территориального общественного самоуправления, инициативными группами граждан, прокурором Эвенкийского района.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(п.5 в ред. Решения Схода граждан поселка Учами </w:t>
      </w:r>
      <w:hyperlink r:id="rId128"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Сход граждан поселка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(п.7 в ред. Решения схода граждан поселка п. Учами </w:t>
      </w:r>
      <w:hyperlink r:id="rId129"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Нормативные правовые акты схода граждан поселка,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схода граждан поселка только по инициативе главы поселка или при наличии заключения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Глава поселка в пределах своих полномочий, установленных настоящим Уставом, решениями схода граждан издает постановления и распоряжения.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Муниципальные правовые акты, принятые органами местного самоуправления, подлежат обязательному исполнению на всей территории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поселка несут ответственность в соответствии с федеральными законами и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11 исключен решением схода граждан поселка п. Учами </w:t>
      </w:r>
      <w:hyperlink r:id="rId130"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Нормативные правовые акты главы поселка,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11 в ред. Решения Схода граждан поселка Учами </w:t>
      </w:r>
      <w:hyperlink r:id="rId13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12. Муниципальные правовые акты, для вступления в силу которых действующее законодательство или настоящий Устав не требует официального опубликования, могут обнародоваться в порядке, установленном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(ч. 13 включена решением схода граждан поселка п. Учами </w:t>
      </w:r>
      <w:hyperlink r:id="rId132" w:history="1">
        <w:r w:rsidRPr="00695D56">
          <w:rPr>
            <w:rFonts w:ascii="Arial" w:eastAsia="Times New Roman" w:hAnsi="Arial" w:cs="Arial"/>
            <w:color w:val="0000FF"/>
            <w:sz w:val="30"/>
            <w:lang w:eastAsia="ru-RU"/>
          </w:rPr>
          <w:t>от 01.12.2008 № 34, от 08.07.2013 № 5)</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(нумерация п. 11-12 в ред. решения схода граждан поселка п. Учами </w:t>
      </w:r>
      <w:hyperlink r:id="rId133"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33. Устав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Устав поселка принимается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Проект Устава поселка, проект муниципального правового акта о внесении изменений и дополнений в Устав поселка не позднее чем за 30 дней до дня рассмотрения вопроса о принятии Устава поселка, внесении изменений и дополнений в устав поселка подлежат официальному опубликованию (обнародованию) с одновременным опубликованием (обнародованием) установленного сходом граждан поселка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поселка, а также порядка участия граждан в его обсуждении в случае, когда в устав поселка вносятся изменения в форме точного воспроизведения положений </w:t>
      </w:r>
      <w:hyperlink r:id="rId134" w:tgtFrame="_blank" w:history="1">
        <w:r w:rsidRPr="00695D56">
          <w:rPr>
            <w:rFonts w:ascii="Arial" w:eastAsia="Times New Roman" w:hAnsi="Arial" w:cs="Arial"/>
            <w:color w:val="0000FF"/>
            <w:sz w:val="30"/>
            <w:lang w:eastAsia="ru-RU"/>
          </w:rPr>
          <w:t>Конституции Российской Федерации</w:t>
        </w:r>
      </w:hyperlink>
      <w:r w:rsidRPr="00695D56">
        <w:rPr>
          <w:rFonts w:ascii="Arial" w:eastAsia="Times New Roman" w:hAnsi="Arial" w:cs="Arial"/>
          <w:color w:val="000000"/>
          <w:sz w:val="30"/>
          <w:szCs w:val="30"/>
          <w:lang w:eastAsia="ru-RU"/>
        </w:rPr>
        <w:t>, федеральных законов, Устава или законов Красноярского края в целях приведения устава поселка  в соответствие с этими нормативными правовыми актами.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2 в ред. решения схода граждан поселка п. Учами  </w:t>
      </w:r>
      <w:hyperlink r:id="rId135" w:tgtFrame="_blank" w:history="1">
        <w:r w:rsidRPr="00695D56">
          <w:rPr>
            <w:rFonts w:ascii="Arial" w:eastAsia="Times New Roman" w:hAnsi="Arial" w:cs="Arial"/>
            <w:color w:val="0000FF"/>
            <w:sz w:val="30"/>
            <w:lang w:eastAsia="ru-RU"/>
          </w:rPr>
          <w:t>от 28.12.2017 № 18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Устав поселка, муниципальный правовой акт о внесении изменений и дополнений в устав поселка считается принятым, если за него проголосовало более половины от участников Схода граждан от численности участников схода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(п.3 в ред. Решения Схода граждан поселка Учами </w:t>
      </w:r>
      <w:hyperlink r:id="rId136"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3.1. Устав поселка, проект решения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поселка вносятся исключительно в целях приведения закрепляемых в Уставе поселка вопросов местного значения и полномочий по их решению в соответствие с </w:t>
      </w:r>
      <w:hyperlink r:id="rId137" w:tgtFrame="_blank" w:history="1">
        <w:r w:rsidRPr="00695D56">
          <w:rPr>
            <w:rFonts w:ascii="Arial" w:eastAsia="Times New Roman" w:hAnsi="Arial" w:cs="Arial"/>
            <w:color w:val="0000FF"/>
            <w:sz w:val="30"/>
            <w:lang w:eastAsia="ru-RU"/>
          </w:rPr>
          <w:t>Конституцией Российской Федерации</w:t>
        </w:r>
      </w:hyperlink>
      <w:r w:rsidRPr="00695D56">
        <w:rPr>
          <w:rFonts w:ascii="Arial" w:eastAsia="Times New Roman" w:hAnsi="Arial" w:cs="Arial"/>
          <w:color w:val="000000"/>
          <w:sz w:val="30"/>
          <w:szCs w:val="30"/>
          <w:lang w:eastAsia="ru-RU"/>
        </w:rPr>
        <w:t>,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(ч. 3.1 включена решением схода граждан поселка п. Учами </w:t>
      </w:r>
      <w:hyperlink r:id="rId138"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Устав поселка, муниципальный правовой акт о внесении изменений и дополнений в устав поселка подлежат государственной регистрации в органах юстиции в порядке, установленном федеральным законом.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Устав поселка, муниципальный правовой акт о внесении изменений и дополнений в устав поселка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поселка Учами обязан опубликовать (обнародовать) зарегистрированные устав поселка Учами, муниципальный правовой акт о внесении изменений и дополнений в устав поселка Учами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39" w:tgtFrame="_blank" w:history="1">
        <w:r w:rsidRPr="00695D56">
          <w:rPr>
            <w:rFonts w:ascii="Arial" w:eastAsia="Times New Roman" w:hAnsi="Arial" w:cs="Arial"/>
            <w:color w:val="000000"/>
            <w:sz w:val="30"/>
            <w:u w:val="single"/>
            <w:lang w:eastAsia="ru-RU"/>
          </w:rPr>
          <w:t>Федерального закона от 21 июля 2005 года № 97-ФЗ</w:t>
        </w:r>
      </w:hyperlink>
      <w:r w:rsidRPr="00695D56">
        <w:rPr>
          <w:rFonts w:ascii="Arial" w:eastAsia="Times New Roman" w:hAnsi="Arial" w:cs="Arial"/>
          <w:color w:val="000000"/>
          <w:sz w:val="30"/>
          <w:szCs w:val="30"/>
          <w:lang w:eastAsia="ru-RU"/>
        </w:rPr>
        <w:t> "О государственной регистрации уставов муниципальных образований".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Изменения и дополнения, внесенные в устав поселка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должностных лиц муниципального образования, принявшего муниципальный правовой акт о внесении в устав указанных изменений и дополнений.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 ред. решения схода граждан поселка п. Учами </w:t>
      </w:r>
      <w:hyperlink r:id="rId140"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 </w:t>
      </w:r>
      <w:hyperlink r:id="rId141" w:tgtFrame="_blank" w:history="1">
        <w:r w:rsidRPr="00695D56">
          <w:rPr>
            <w:rFonts w:ascii="Arial" w:eastAsia="Times New Roman" w:hAnsi="Arial" w:cs="Arial"/>
            <w:color w:val="0000FF"/>
            <w:sz w:val="30"/>
            <w:lang w:eastAsia="ru-RU"/>
          </w:rPr>
          <w:t>от 08.07.2021 № 20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34. Решения, принятые путем прямого волеизъявления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Решение вопросов местного значения непосредственно гражданами поселка осуществляется путем прямого волеизъявления населения поселка, выраженного на местном референдуме (сходе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Если для реализации решения, принятого путем прямого волеизъявления населения поселка,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35. Порядок принятия (издания), официального опубликования (обнародования) и вступления в силу муниципальных правовых актов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(ст.35 в ред. Решения Схода граждан поселка Учами </w:t>
      </w:r>
      <w:hyperlink r:id="rId142"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Сход граждан правомочен при участии в нем более половины жителей поселка, обладающих избирательным правом.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Сход граждан поселка по вопросам своего ведения принимает решения – правовые акты нормативного и иного характера. Решения принимаются Сходом граждан поселка открытым, в том числе поименным или тайным голосованием.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Решения Схода граждан поселка, носящие нормативный характер, принимаются большинством голосов участников Схода граждан. Иные акты Схода граждан поселка принимаются в порядке, установленном Регламентом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Принятые Сходом граждан поселка нормативные правовые акты направляются Главе поселка для подписания и опубликования (обнародования) в течение 10 дней.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Глава поселка имеет право отклонить нормативный правовой акт, принятый Сходом граждан поселка. В этом случае указанный нормативный правовой акт в течение 10 дней возвращается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Сходом граждан поселка. При повторном рассмотрении указанный нормативный правовой акт будет одобрен в ранее принятой редакции если за него проголосовало более половины от участников Схода граждан поселка, он подлежит подписанию главой поселка и опубликованию (обнародованию).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Муниципальные правовые акты вступают в силу с момента их подписания, если иное не указано в самом акте.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6 в ред. Решения Схода граждан поселка Учами </w:t>
      </w:r>
      <w:hyperlink r:id="rId143"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Официальным опубликованием муниципального правового акта считается первая публикация его полного текста в печатном периодическом издании – в периодическом печатном средстве массовой информации «Официальный вестник Эвенкийского муниципального района».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Официальному опубликованию в периодическом печатном средстве массовой информации «Официальный вестник Эвенкийского муниципального района» подлежат следующие нормативно-правовые акты: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Устав поселка Учами, изменения и дополнения к нему;</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нормативно-правовые акты о налогах и сборах;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проект бюджета поселка Учами, решение о его утверждении, годовой отчет об исполнении бюджета;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нормативно-правовые акты о проведении местного референдума.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Сход граждан поселка может принять решение об официальном опубликовании и иных нормативно-правовых актов или иной официальной информации.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Обнародование муниципального нормативного правового акта происходит путем доведения его полного текста до жителей поселка посредством размещения на информационном стенде поселка по адресу п. Учами, ул. Таёжная 1, Администрация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Муниципальные правовые акты, подлежащие официальному опубликованию (обнародованию), в соответствии с действующим законодательством, в течение 10 дней с момента их принятия подписываются и в течение 10 дней с момента подписания опубликовываются (обнародуются) Главой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11. Муниципальные правовые акты о налогах и сборах вступают в силу в соответствии с </w:t>
      </w:r>
      <w:hyperlink r:id="rId144" w:tgtFrame="_blank" w:history="1">
        <w:r w:rsidRPr="00695D56">
          <w:rPr>
            <w:rFonts w:ascii="Arial" w:eastAsia="Times New Roman" w:hAnsi="Arial" w:cs="Arial"/>
            <w:color w:val="0000FF"/>
            <w:sz w:val="30"/>
            <w:lang w:eastAsia="ru-RU"/>
          </w:rPr>
          <w:t>Налоговым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(п.1 в ред. Решения схода граждан поселка п. Учами </w:t>
      </w:r>
      <w:hyperlink r:id="rId145"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Признание по решению суда закона Красноярского края об установлении статуса поселка недействующим до вступления в силу нового закона Красноярского края об установлении статуса поселка не может являться основанием для признания в судебном порядке недействующими муниципальных правовых актов поселка, принятых до вступления решения суда в законную силу, или для отмены муниципальных правовых актов.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(ч. 2 включена решением схода граждан поселка п. Учами </w:t>
      </w:r>
      <w:hyperlink r:id="rId146"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V.I. ГАРАНТИИ ОСУЩЕСТВЛЕНИЯ ПОЛНОМОЧИЙ ЛИЦ, ЗАМЕЩАЮЩИХ МУНИЦИПАЛЬНЫЕ ДОЛЖНОСТИ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(глава V.I включена решением схода граждан поселка п. Учами </w:t>
      </w:r>
      <w:hyperlink r:id="rId147"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37. Гарантии осуществления полномочий лиц, замещающих муниципальные должности на постоянной основе.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Лицу, замещающему муниципальную должность на постоянной основе, устанавливаются следующие гарантии: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148" w:tgtFrame="_blank" w:history="1">
        <w:r w:rsidRPr="00695D56">
          <w:rPr>
            <w:rFonts w:ascii="Arial" w:eastAsia="Times New Roman" w:hAnsi="Arial" w:cs="Arial"/>
            <w:color w:val="0000FF"/>
            <w:sz w:val="30"/>
            <w:lang w:eastAsia="ru-RU"/>
          </w:rPr>
          <w:t>Трудовым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149" w:tgtFrame="_blank" w:history="1">
        <w:r w:rsidRPr="00695D56">
          <w:rPr>
            <w:rFonts w:ascii="Arial" w:eastAsia="Times New Roman" w:hAnsi="Arial" w:cs="Arial"/>
            <w:color w:val="0000FF"/>
            <w:sz w:val="30"/>
            <w:lang w:eastAsia="ru-RU"/>
          </w:rPr>
          <w:t>Трудовым кодексом Российской Федерации</w:t>
        </w:r>
      </w:hyperlink>
      <w:r w:rsidRPr="00695D56">
        <w:rPr>
          <w:rFonts w:ascii="Arial" w:eastAsia="Times New Roman" w:hAnsi="Arial" w:cs="Arial"/>
          <w:color w:val="000000"/>
          <w:sz w:val="30"/>
          <w:szCs w:val="30"/>
          <w:lang w:eastAsia="ru-RU"/>
        </w:rPr>
        <w:t> и принятыми в соответствии с ним локальными нормативными правовыми актами;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(пп.3 в ред. Решения Схода граждан поселка Учами </w:t>
      </w:r>
      <w:hyperlink r:id="rId150"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6-7 исключены решением схода граждан поселка п. Учами </w:t>
      </w:r>
      <w:hyperlink r:id="rId151"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пенсионное обеспечение за выслугу лет в размере и на условиях, установленных настоящим Уставом и законом Красноярского края </w:t>
      </w:r>
      <w:hyperlink r:id="rId152" w:tgtFrame="_blank" w:history="1">
        <w:r w:rsidRPr="00695D56">
          <w:rPr>
            <w:rFonts w:ascii="Arial" w:eastAsia="Times New Roman" w:hAnsi="Arial" w:cs="Arial"/>
            <w:color w:val="0000FF"/>
            <w:sz w:val="30"/>
            <w:lang w:eastAsia="ru-RU"/>
          </w:rPr>
          <w:t>от 26.06.2008 г. № 6-1832</w:t>
        </w:r>
      </w:hyperlink>
      <w:r w:rsidRPr="00695D56">
        <w:rPr>
          <w:rFonts w:ascii="Arial" w:eastAsia="Times New Roman" w:hAnsi="Arial" w:cs="Arial"/>
          <w:color w:val="000000"/>
          <w:sz w:val="30"/>
          <w:szCs w:val="30"/>
          <w:lang w:eastAsia="ru-RU"/>
        </w:rPr>
        <w:t>«О гарантиях осуществления полномочий депутата, члена выборного органа МСУ, выборного должностного лица МСУ в Красноярском крае».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(нумерация пп.6, пп. 6 в ред. решения схода граждан поселка п. Учами </w:t>
      </w:r>
      <w:hyperlink r:id="rId153" w:tgtFrame="_blank" w:history="1">
        <w:r w:rsidRPr="00695D56">
          <w:rPr>
            <w:rFonts w:ascii="Arial" w:eastAsia="Times New Roman" w:hAnsi="Arial" w:cs="Arial"/>
            <w:color w:val="0000FF"/>
            <w:sz w:val="30"/>
            <w:lang w:eastAsia="ru-RU"/>
          </w:rPr>
          <w:t>от 08.07.2013 № 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получение информации и материалов, необходимых для исполнения полномочий по вопросам местного значения, от находящихся на территории поселка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(пп.7, 8 введены Решением Схода граждан поселка Учами </w:t>
      </w:r>
      <w:hyperlink r:id="rId154"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при прекращении полномочий (в том числе досрочно) право на получение денежной компенсации за все неиспользованные отпуска.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9 введен Решением Схода граждан поселка Учами </w:t>
      </w:r>
      <w:hyperlink r:id="rId155"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(пп. 10 введен Решением Схода граждан поселка Учами </w:t>
      </w:r>
      <w:hyperlink r:id="rId156"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38. Пенсионное обеспечение лиц, замещающих муниципальные должности на постоянной основе.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38 в ред. Решения Схода граждан поселка Учами </w:t>
      </w:r>
      <w:hyperlink r:id="rId157"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58" w:tgtFrame="_blank" w:history="1">
        <w:r w:rsidRPr="00695D56">
          <w:rPr>
            <w:rFonts w:ascii="Arial" w:eastAsia="Times New Roman" w:hAnsi="Arial" w:cs="Arial"/>
            <w:color w:val="0000FF"/>
            <w:sz w:val="30"/>
            <w:lang w:eastAsia="ru-RU"/>
          </w:rPr>
          <w:t>Федеральным законом «О страховых пенсиях»</w:t>
        </w:r>
      </w:hyperlink>
      <w:r w:rsidRPr="00695D56">
        <w:rPr>
          <w:rFonts w:ascii="Arial" w:eastAsia="Times New Roman" w:hAnsi="Arial" w:cs="Arial"/>
          <w:color w:val="000000"/>
          <w:sz w:val="30"/>
          <w:szCs w:val="30"/>
          <w:lang w:eastAsia="ru-RU"/>
        </w:rPr>
        <w:t>, либо к пенсии, досрочно назначенной в соответствии с </w:t>
      </w:r>
      <w:hyperlink r:id="rId159" w:tgtFrame="_blank" w:history="1">
        <w:r w:rsidRPr="00695D56">
          <w:rPr>
            <w:rFonts w:ascii="Arial" w:eastAsia="Times New Roman" w:hAnsi="Arial" w:cs="Arial"/>
            <w:color w:val="0000FF"/>
            <w:sz w:val="30"/>
            <w:lang w:eastAsia="ru-RU"/>
          </w:rPr>
          <w:t>Законом Российской Федерации «О занятости населения в Российской Федерации»</w:t>
        </w:r>
      </w:hyperlink>
      <w:r w:rsidRPr="00695D56">
        <w:rPr>
          <w:rFonts w:ascii="Arial" w:eastAsia="Times New Roman" w:hAnsi="Arial" w:cs="Arial"/>
          <w:color w:val="000000"/>
          <w:sz w:val="30"/>
          <w:szCs w:val="30"/>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60" w:tgtFrame="_blank" w:history="1">
        <w:r w:rsidRPr="00695D56">
          <w:rPr>
            <w:rFonts w:ascii="Arial" w:eastAsia="Times New Roman" w:hAnsi="Arial" w:cs="Arial"/>
            <w:color w:val="0000FF"/>
            <w:sz w:val="30"/>
            <w:lang w:eastAsia="ru-RU"/>
          </w:rPr>
          <w:t>Федерального закона от 15.12.2001 № 166-ФЗ</w:t>
        </w:r>
      </w:hyperlink>
      <w:r w:rsidRPr="00695D56">
        <w:rPr>
          <w:rFonts w:ascii="Arial" w:eastAsia="Times New Roman" w:hAnsi="Arial" w:cs="Arial"/>
          <w:color w:val="000000"/>
          <w:sz w:val="30"/>
          <w:szCs w:val="30"/>
          <w:lang w:eastAsia="ru-RU"/>
        </w:rPr>
        <w:t> «О государственном пенсионном обеспечении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Перечень оснований, по которым право на пенсию за  выслугу лет не возникает, определяется пунктом 2 статьи 8 </w:t>
      </w:r>
      <w:hyperlink r:id="rId161" w:tgtFrame="_blank" w:history="1">
        <w:r w:rsidRPr="00695D56">
          <w:rPr>
            <w:rFonts w:ascii="Arial" w:eastAsia="Times New Roman" w:hAnsi="Arial" w:cs="Arial"/>
            <w:color w:val="0000FF"/>
            <w:sz w:val="30"/>
            <w:lang w:eastAsia="ru-RU"/>
          </w:rPr>
          <w:t>Закона Красноярского края от 26.06.2008 № 6-1832</w:t>
        </w:r>
      </w:hyperlink>
      <w:r w:rsidRPr="00695D56">
        <w:rPr>
          <w:rFonts w:ascii="Arial" w:eastAsia="Times New Roman" w:hAnsi="Arial" w:cs="Arial"/>
          <w:color w:val="000000"/>
          <w:sz w:val="30"/>
          <w:szCs w:val="3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62" w:tgtFrame="_blank" w:history="1">
        <w:r w:rsidRPr="00695D56">
          <w:rPr>
            <w:rFonts w:ascii="Arial" w:eastAsia="Times New Roman" w:hAnsi="Arial" w:cs="Arial"/>
            <w:color w:val="0000FF"/>
            <w:sz w:val="30"/>
            <w:lang w:eastAsia="ru-RU"/>
          </w:rPr>
          <w:t>Федеральным законом «О страховых пенсиях»</w:t>
        </w:r>
      </w:hyperlink>
      <w:r w:rsidRPr="00695D56">
        <w:rPr>
          <w:rFonts w:ascii="Arial" w:eastAsia="Times New Roman" w:hAnsi="Arial" w:cs="Arial"/>
          <w:color w:val="000000"/>
          <w:sz w:val="30"/>
          <w:szCs w:val="30"/>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63" w:tgtFrame="_blank" w:history="1">
        <w:r w:rsidRPr="00695D56">
          <w:rPr>
            <w:rFonts w:ascii="Arial" w:eastAsia="Times New Roman" w:hAnsi="Arial" w:cs="Arial"/>
            <w:color w:val="0000FF"/>
            <w:sz w:val="30"/>
            <w:lang w:eastAsia="ru-RU"/>
          </w:rPr>
          <w:t>Федерального закона «О государственном пенсионном обеспечении в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Пенсия подлежит ежегодной индексации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введен Решением Схода граждан поселка Учами </w:t>
      </w:r>
      <w:hyperlink r:id="rId164" w:tgtFrame="_blank" w:history="1">
        <w:r w:rsidRPr="00695D56">
          <w:rPr>
            <w:rFonts w:ascii="Arial" w:eastAsia="Times New Roman" w:hAnsi="Arial" w:cs="Arial"/>
            <w:color w:val="0000FF"/>
            <w:sz w:val="30"/>
            <w:lang w:eastAsia="ru-RU"/>
          </w:rPr>
          <w:t>от 26.12.2021 № 36</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6. Порядок назначения пенсии за выслугу лет устанавливается в соответствии с пунктом 6 статьи 8 Закона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65" w:tgtFrame="_blank" w:history="1">
        <w:r w:rsidRPr="00695D56">
          <w:rPr>
            <w:rFonts w:ascii="Arial" w:eastAsia="Times New Roman" w:hAnsi="Arial" w:cs="Arial"/>
            <w:color w:val="0000FF"/>
            <w:sz w:val="30"/>
            <w:lang w:eastAsia="ru-RU"/>
          </w:rPr>
          <w:t>Закона Красноярского края от 26.06.2008 № 6-1832</w:t>
        </w:r>
      </w:hyperlink>
      <w:r w:rsidRPr="00695D56">
        <w:rPr>
          <w:rFonts w:ascii="Arial" w:eastAsia="Times New Roman" w:hAnsi="Arial" w:cs="Arial"/>
          <w:color w:val="000000"/>
          <w:sz w:val="30"/>
          <w:szCs w:val="30"/>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66" w:tgtFrame="_blank" w:history="1">
        <w:r w:rsidRPr="00695D56">
          <w:rPr>
            <w:rFonts w:ascii="Arial" w:eastAsia="Times New Roman" w:hAnsi="Arial" w:cs="Arial"/>
            <w:color w:val="0000FF"/>
            <w:sz w:val="30"/>
            <w:lang w:eastAsia="ru-RU"/>
          </w:rPr>
          <w:t>Федеральному закону «О государственном пенсионном обеспечении в Российской Федерации»</w:t>
        </w:r>
      </w:hyperlink>
      <w:r w:rsidRPr="00695D56">
        <w:rPr>
          <w:rFonts w:ascii="Arial" w:eastAsia="Times New Roman" w:hAnsi="Arial" w:cs="Arial"/>
          <w:color w:val="000000"/>
          <w:sz w:val="30"/>
          <w:szCs w:val="30"/>
          <w:lang w:eastAsia="ru-RU"/>
        </w:rPr>
        <w:t>, то право на назначение пенсии за выслугу лет предоставляется в порядке и размере, предусмотренных муниципальным правовым актом Схода граждан поселка Учами для назначения пенсии за выслугу лет муниципальным служащим.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назначенных глав местных администраций - до 31 декабря 1996 года;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выборных должностей в органах местного самоуправления - со 2 августа 1991 года.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 Размер пенсии за выслугу лет не может быть ниже: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10 введен Решением Схода граждан поселка Учами </w:t>
      </w:r>
      <w:hyperlink r:id="rId167" w:tgtFrame="_blank" w:history="1">
        <w:r w:rsidRPr="00695D56">
          <w:rPr>
            <w:rFonts w:ascii="Arial" w:eastAsia="Times New Roman" w:hAnsi="Arial" w:cs="Arial"/>
            <w:color w:val="0000FF"/>
            <w:sz w:val="30"/>
            <w:lang w:eastAsia="ru-RU"/>
          </w:rPr>
          <w:t>от 25.12.2020 № 23</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VI. МУНИЦИПАЛЬНАЯ СЛУЖБА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39. Муниципальная служба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Муниципальные должности муниципальной службы поселка устанавливаются в соответствии с Реестром муниципальных должностей в Красноярском крае, утвержденным законом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40. Порядок прохождения и гарантии муниципальной службы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утверждаемым сходом граждан, в соответствии с законом Красноярского края и федеральным законом.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VII. ЭКОНОМИЧЕСКАЯ ОСНОВА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41. Муниципальное имущество</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Экономическую основу местного самоуправления составляют находящееся в муниципальной собственности имущество, средства бюджета поселка, а также имущественные права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Times New Roman" w:eastAsia="Times New Roman" w:hAnsi="Times New Roman" w:cs="Times New Roman"/>
          <w:color w:val="000000"/>
          <w:sz w:val="28"/>
          <w:szCs w:val="28"/>
          <w:lang w:eastAsia="ru-RU"/>
        </w:rPr>
        <w:t>2. </w:t>
      </w:r>
      <w:r w:rsidRPr="00695D56">
        <w:rPr>
          <w:rFonts w:ascii="Arial" w:eastAsia="Times New Roman" w:hAnsi="Arial" w:cs="Arial"/>
          <w:color w:val="000000"/>
          <w:sz w:val="30"/>
          <w:szCs w:val="30"/>
          <w:lang w:eastAsia="ru-RU"/>
        </w:rPr>
        <w:t>В собственности поселка может находиться: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имущество, предназначенное для решения вопросов местного значения поселка, соответствующее требованиям Федерального закона </w:t>
      </w:r>
      <w:hyperlink r:id="rId168" w:tgtFrame="_blank" w:history="1">
        <w:r w:rsidRPr="00695D56">
          <w:rPr>
            <w:rFonts w:ascii="Arial" w:eastAsia="Times New Roman" w:hAnsi="Arial" w:cs="Arial"/>
            <w:color w:val="0000FF"/>
            <w:sz w:val="30"/>
            <w:lang w:eastAsia="ru-RU"/>
          </w:rPr>
          <w:t>от 06.10.2003 года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имущество, предназначенное для осуществления отдельных государственных полномочий, переданных органам местного самоуправления поселка,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поселка переданных им в порядке, предусмотренном частью 4 статьи 15 Федерального закона </w:t>
      </w:r>
      <w:hyperlink r:id="rId169" w:tgtFrame="_blank" w:history="1">
        <w:r w:rsidRPr="00695D56">
          <w:rPr>
            <w:rFonts w:ascii="Arial" w:eastAsia="Times New Roman" w:hAnsi="Arial" w:cs="Arial"/>
            <w:color w:val="0000FF"/>
            <w:sz w:val="30"/>
            <w:lang w:eastAsia="ru-RU"/>
          </w:rPr>
          <w:t>от 06.10.2003 года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имущество, предназначенное для обеспечения деятельности органов местного самоуправления поселка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имущество, предназначенное для решения вопросов местного значения в соответствии с частью 3 статьи 14 </w:t>
      </w:r>
      <w:hyperlink r:id="rId170" w:tgtFrame="_blank" w:history="1">
        <w:r w:rsidRPr="00695D56">
          <w:rPr>
            <w:rFonts w:ascii="Arial" w:eastAsia="Times New Roman" w:hAnsi="Arial" w:cs="Arial"/>
            <w:color w:val="0000FF"/>
            <w:sz w:val="30"/>
            <w:lang w:eastAsia="ru-RU"/>
          </w:rPr>
          <w:t>Федерального закона № 131-ФЗ</w:t>
        </w:r>
      </w:hyperlink>
      <w:r w:rsidRPr="00695D56">
        <w:rPr>
          <w:rFonts w:ascii="Arial" w:eastAsia="Times New Roman" w:hAnsi="Arial" w:cs="Arial"/>
          <w:color w:val="000000"/>
          <w:sz w:val="30"/>
          <w:szCs w:val="3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71" w:tgtFrame="_blank" w:history="1">
        <w:r w:rsidRPr="00695D56">
          <w:rPr>
            <w:rFonts w:ascii="Arial" w:eastAsia="Times New Roman" w:hAnsi="Arial" w:cs="Arial"/>
            <w:color w:val="0000FF"/>
            <w:sz w:val="30"/>
            <w:lang w:eastAsia="ru-RU"/>
          </w:rPr>
          <w:t>Федерального закона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(п.2 в ред. Решения Схода граждан поселка Учами </w:t>
      </w:r>
      <w:hyperlink r:id="rId172"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42. Владение, пользование и распоряжением муниципальным имуществом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Органы местного самоуправления поселка самостоятельно владеют, пользуются и распоряжаются муниципальным имуществом в соответствии с </w:t>
      </w:r>
      <w:hyperlink r:id="rId173" w:tgtFrame="_blank" w:history="1">
        <w:r w:rsidRPr="00695D56">
          <w:rPr>
            <w:rFonts w:ascii="Arial" w:eastAsia="Times New Roman" w:hAnsi="Arial" w:cs="Arial"/>
            <w:color w:val="0000FF"/>
            <w:sz w:val="30"/>
            <w:lang w:eastAsia="ru-RU"/>
          </w:rPr>
          <w:t>Конституцией Российской Федерации</w:t>
        </w:r>
      </w:hyperlink>
      <w:r w:rsidRPr="00695D56">
        <w:rPr>
          <w:rFonts w:ascii="Arial" w:eastAsia="Times New Roman" w:hAnsi="Arial" w:cs="Arial"/>
          <w:color w:val="000000"/>
          <w:sz w:val="30"/>
          <w:szCs w:val="30"/>
          <w:lang w:eastAsia="ru-RU"/>
        </w:rPr>
        <w:t>, федеральными законами и принимаемыми в соответствии с ними нормативными правовыми актами органов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43. Порядок и условия приватизации муниципальной собственности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Сход граждан поселка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Доходы от использования и приватизации муниципального имущества поступают в местный бюджет.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44. Учреждение, реорганизация и ликвидация муниципальных предприятий и учреждений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Органы местного самоуправления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Решение о создании, реорганизации и ликвидации муниципальных предприятий и учреждений принимает сход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сходом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4 в ред. решения схода граждан поселка п. Учами </w:t>
      </w:r>
      <w:hyperlink r:id="rId174"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5. Органы местного самоуправления от имени поселка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5 в ред. решения схода граждан поселка п. Учами </w:t>
      </w:r>
      <w:hyperlink r:id="rId175"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45. Бюджет поселка (местный бюджет)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Поселок имеет собственный бюджет (местный бюджет).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(п.1 в ред. Решения Схода граждан поселка Учами </w:t>
      </w:r>
      <w:hyperlink r:id="rId176"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Бюджет поселка разрабатывается и утверждается в форме нормативного правового акта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3.Порядок разработки, утверждения и исполнения местного бюджета определяется Положением о бюджетном устройстве и бюджетном процессе в поселке, утверждаемым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46. Доходы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(ст.46 в ред. Решения Схода граждан поселка Учами </w:t>
      </w:r>
      <w:hyperlink r:id="rId177"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47. Местные налоги и сборы</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48. Средства самообложения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поселка (населенного пункта, входящего в состав поселка), за исключением отдельных категорий граждан, численность которых не может превышать 30 процентов от общего числа жителей поселка (населенного пункта, входящего в состав поселка) и для которых размер платежей может быть уменьшен.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178" w:tgtFrame="_blank" w:history="1">
        <w:r w:rsidRPr="00695D56">
          <w:rPr>
            <w:rFonts w:ascii="Arial" w:eastAsia="Times New Roman" w:hAnsi="Arial" w:cs="Arial"/>
            <w:color w:val="0000FF"/>
            <w:sz w:val="30"/>
            <w:lang w:eastAsia="ru-RU"/>
          </w:rPr>
          <w:t>Федерального закона 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на сходе граждан.</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 1-2 в ред. Решения Схода граждан поселка Учами </w:t>
      </w:r>
      <w:hyperlink r:id="rId179"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49. Закупки для обеспечения муниципальных нужд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(ст.49 в ред. Решения Схода граждан поселка Учами </w:t>
      </w:r>
      <w:hyperlink r:id="rId180"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Закупки товаров, работ, услуг для обеспечения муниципальных нужд осуществляются за счет средств местного бюджета.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50. Муниципальные заимствования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(ст.50 в ред. Решения Схода граждан поселка Учами </w:t>
      </w:r>
      <w:hyperlink r:id="rId181"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Сход граждан поселка вправе осуществлять муниципальные заимствования, в том числе путем выпуска муниципальных ценных бумаг, в соответствии с </w:t>
      </w:r>
      <w:hyperlink r:id="rId182"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 и уставом муниципального образования.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51. Расходы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Расходы бюджета поселка осуществляются в соответствии с </w:t>
      </w:r>
      <w:hyperlink r:id="rId183"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1 в ред. Решения схода граждан поселка п. Учами </w:t>
      </w:r>
      <w:hyperlink r:id="rId184"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Администрация поселка ведет реестр расходных обязательств поселка в соответствии с требованиями </w:t>
      </w:r>
      <w:hyperlink r:id="rId185" w:tgtFrame="_blank" w:history="1">
        <w:r w:rsidRPr="00695D56">
          <w:rPr>
            <w:rFonts w:ascii="Arial" w:eastAsia="Times New Roman" w:hAnsi="Arial" w:cs="Arial"/>
            <w:color w:val="0000FF"/>
            <w:sz w:val="30"/>
            <w:lang w:eastAsia="ru-RU"/>
          </w:rPr>
          <w:t>Бюджетного кодекса Российской Федерации</w:t>
        </w:r>
      </w:hyperlink>
      <w:r w:rsidRPr="00695D56">
        <w:rPr>
          <w:rFonts w:ascii="Arial" w:eastAsia="Times New Roman" w:hAnsi="Arial" w:cs="Arial"/>
          <w:color w:val="000000"/>
          <w:sz w:val="30"/>
          <w:szCs w:val="30"/>
          <w:lang w:eastAsia="ru-RU"/>
        </w:rPr>
        <w:t> в порядке, установленном местной администрации.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2 в ред. решения схода граждан поселка п. Учами </w:t>
      </w:r>
      <w:hyperlink r:id="rId186"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Решением схода граждан поселка определяются размеры и условия оплаты труда главы поселка,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Размеры и условия оплаты труда муниципальных служащих, работников муниципальных предприятий и учреждений устанавливаются постановлением главы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Расходование средств бюджета поселка осуществляется по направлениям согласно бюджетной классификации и в пределах, установленных постановлением схода граждан поселка о бюджете поселка на очередной финансовый год.</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В состав расходов поселка включаются субвенции, представляемые из местного бюджета муниципальному району на решение вопросов местного значения межмуниципального характера, если представительный орган муниципального района состоит из глав поселений, входящих в состав муниципального района, и из депутатов представительных органов указанных поселений.</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52. Участники бюджетного процесса и исполнение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В систему органов, обладающих бюджетными полномочиями по разработке, рассмотрению и утверждению бюджета поселка, исполнению бюджета, осуществлению контроля за его исполнением и утверждению отчета об исполнении бюджета, входят:</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глава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сход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администрация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ревизионная комиссия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 органом исполнительной власти.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(ч. 2 в ред. решения схода граждан поселка п. Учами </w:t>
      </w:r>
      <w:hyperlink r:id="rId187" w:history="1">
        <w:r w:rsidRPr="00695D56">
          <w:rPr>
            <w:rFonts w:ascii="Arial" w:eastAsia="Times New Roman" w:hAnsi="Arial" w:cs="Arial"/>
            <w:color w:val="0000FF"/>
            <w:sz w:val="30"/>
            <w:lang w:eastAsia="ru-RU"/>
          </w:rPr>
          <w:t>от 01.12.2008 № 34)</w:t>
        </w:r>
      </w:hyperlink>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Исполнение местного бюджета производится в соответствии с </w:t>
      </w:r>
      <w:hyperlink r:id="rId188"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4. Кассовое обслуживание исполнения бюджета поселка осуществляется в порядке, установленном </w:t>
      </w:r>
      <w:hyperlink r:id="rId189"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53. Разработка проекта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Разработку проекта бюджета поселка осуществляет администрация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Порядок и сроки разработки проекта бюджета поселка,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поселка, утверждаемым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54. Рассмотрение и утверждение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Глава поселка вносит проект нормативного правового акта о бюджете на очередной финансовый год на рассмотрение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Порядок рассмотрения проекта бюджета поселка,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поселке, утверждаемым сходом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(п.3 в ред. Решения Схода граждан поселка Учами </w:t>
      </w:r>
      <w:hyperlink r:id="rId190" w:tgtFrame="_blank" w:history="1">
        <w:r w:rsidRPr="00695D56">
          <w:rPr>
            <w:rFonts w:ascii="Arial" w:eastAsia="Times New Roman" w:hAnsi="Arial" w:cs="Arial"/>
            <w:color w:val="0000FF"/>
            <w:sz w:val="30"/>
            <w:lang w:eastAsia="ru-RU"/>
          </w:rPr>
          <w:t>от 10.07.2016 № 8</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30"/>
          <w:szCs w:val="30"/>
          <w:lang w:eastAsia="ru-RU"/>
        </w:rPr>
        <w:t>Статья 54.1. Исполнение бюджета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54.1 введена Решением Схода граждан поселка Учами </w:t>
      </w:r>
      <w:hyperlink r:id="rId191"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Исполнение бюджета поселка производится в соответствии с </w:t>
      </w:r>
      <w:hyperlink r:id="rId192"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 и обеспечивается администрацией поселка с соблюдением требований, установленных </w:t>
      </w:r>
      <w:hyperlink r:id="rId193" w:tgtFrame="_blank" w:history="1">
        <w:r w:rsidRPr="00695D56">
          <w:rPr>
            <w:rFonts w:ascii="Arial" w:eastAsia="Times New Roman" w:hAnsi="Arial" w:cs="Arial"/>
            <w:color w:val="0000FF"/>
            <w:sz w:val="30"/>
            <w:lang w:eastAsia="ru-RU"/>
          </w:rPr>
          <w:t>Бюджетным кодексом Российской Федерации</w:t>
        </w:r>
      </w:hyperlink>
      <w:r w:rsidRPr="00695D56">
        <w:rPr>
          <w:rFonts w:ascii="Arial" w:eastAsia="Times New Roman" w:hAnsi="Arial" w:cs="Arial"/>
          <w:color w:val="000000"/>
          <w:sz w:val="30"/>
          <w:szCs w:val="30"/>
          <w:lang w:eastAsia="ru-RU"/>
        </w:rPr>
        <w:t> и </w:t>
      </w:r>
      <w:hyperlink r:id="rId194" w:tgtFrame="_blank" w:history="1">
        <w:r w:rsidRPr="00695D56">
          <w:rPr>
            <w:rFonts w:ascii="Arial" w:eastAsia="Times New Roman" w:hAnsi="Arial" w:cs="Arial"/>
            <w:color w:val="0000FF"/>
            <w:sz w:val="30"/>
            <w:lang w:eastAsia="ru-RU"/>
          </w:rPr>
          <w:t>Федеральным законом от 06.10.2003 № 131-ФЗ</w:t>
        </w:r>
      </w:hyperlink>
      <w:r w:rsidRPr="00695D56">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Исполнение бюджета поселка организуется на основе сводной бюджетной росписи и кассового плана.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30"/>
          <w:szCs w:val="30"/>
          <w:lang w:eastAsia="ru-RU"/>
        </w:rPr>
        <w:t>Статья 54.2. Контроль за исполнением бюджета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54.2 введена Решением Схода граждан поселка Учами </w:t>
      </w:r>
      <w:hyperlink r:id="rId195" w:tgtFrame="_blank" w:history="1">
        <w:r w:rsidRPr="00695D56">
          <w:rPr>
            <w:rFonts w:ascii="Arial" w:eastAsia="Times New Roman" w:hAnsi="Arial" w:cs="Arial"/>
            <w:color w:val="0000FF"/>
            <w:sz w:val="30"/>
            <w:lang w:eastAsia="ru-RU"/>
          </w:rPr>
          <w:t>от 29.11.2018 № 25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Контроль за исполнением бюджета осуществляется ревизионной комиссией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Администрация поселка не позднее 1 мая года, следующего за отчетным, представляет Сходу граждан поселка Учами отчет об исполнении бюджета.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b/>
          <w:bCs/>
          <w:color w:val="000000"/>
          <w:sz w:val="24"/>
          <w:szCs w:val="24"/>
          <w:lang w:eastAsia="ru-RU"/>
        </w:rPr>
        <w:t>Статья 54.3. Финансовое и иное обеспечение реализации инициативных проектов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 54.3 введена Решением Схода граждан поселка Учами </w:t>
      </w:r>
      <w:hyperlink r:id="rId196" w:tgtFrame="_blank" w:history="1">
        <w:r w:rsidRPr="00695D56">
          <w:rPr>
            <w:rFonts w:ascii="Arial" w:eastAsia="Times New Roman" w:hAnsi="Arial" w:cs="Arial"/>
            <w:color w:val="0000FF"/>
            <w:sz w:val="30"/>
            <w:lang w:eastAsia="ru-RU"/>
          </w:rPr>
          <w:t>от 08.07.2021 № 20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7" w:tgtFrame="_blank" w:history="1">
        <w:r w:rsidRPr="00695D56">
          <w:rPr>
            <w:rFonts w:ascii="Arial" w:eastAsia="Times New Roman" w:hAnsi="Arial" w:cs="Arial"/>
            <w:color w:val="0000FF"/>
            <w:sz w:val="24"/>
            <w:szCs w:val="24"/>
            <w:lang w:eastAsia="ru-RU"/>
          </w:rPr>
          <w:t>Бюджетным кодексом Российской Федерации</w:t>
        </w:r>
      </w:hyperlink>
      <w:r w:rsidRPr="00695D5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Схода граждан поселка Учами.</w:t>
      </w:r>
    </w:p>
    <w:p w:rsidR="00695D56" w:rsidRPr="00695D56" w:rsidRDefault="00695D56" w:rsidP="00695D56">
      <w:pPr>
        <w:spacing w:after="0" w:line="240" w:lineRule="auto"/>
        <w:ind w:firstLine="567"/>
        <w:jc w:val="both"/>
        <w:rPr>
          <w:rFonts w:ascii="Arial" w:eastAsia="Times New Roman" w:hAnsi="Arial" w:cs="Arial"/>
          <w:color w:val="000000"/>
          <w:sz w:val="24"/>
          <w:szCs w:val="24"/>
          <w:lang w:eastAsia="ru-RU"/>
        </w:rPr>
      </w:pPr>
      <w:r w:rsidRPr="00695D5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55. Гарантии прав граждан на осуществление местного самоуправления в поселке</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На территории поселка действуют все гарантии прав граждан на осуществление местного самоуправления, установленные </w:t>
      </w:r>
      <w:hyperlink r:id="rId198" w:tgtFrame="_blank" w:history="1">
        <w:r w:rsidRPr="00695D56">
          <w:rPr>
            <w:rFonts w:ascii="Arial" w:eastAsia="Times New Roman" w:hAnsi="Arial" w:cs="Arial"/>
            <w:color w:val="0000FF"/>
            <w:sz w:val="30"/>
            <w:lang w:eastAsia="ru-RU"/>
          </w:rPr>
          <w:t>Конституцией Российской Федерации</w:t>
        </w:r>
      </w:hyperlink>
      <w:r w:rsidRPr="00695D56">
        <w:rPr>
          <w:rFonts w:ascii="Arial" w:eastAsia="Times New Roman" w:hAnsi="Arial" w:cs="Arial"/>
          <w:color w:val="000000"/>
          <w:sz w:val="30"/>
          <w:szCs w:val="30"/>
          <w:lang w:eastAsia="ru-RU"/>
        </w:rPr>
        <w:t>, федеральными законами, законами Красноярского края.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поселка обязан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Органы местного самоуправления и должностные лица местного самоуправления несут ответственность перед населением поселка, государством, физическими и юридическими лицами в соответствии с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57. Ответственность главы поселка перед населением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Ответственность главы поселка перед населением поселка наступает в результате выражения недоверия главе поселка в случае ненадлежащего исполнения полномочий по решению вопросов местного значения.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Население поселка вправе отозвать главу поселка в соответствии с федеральным законодательством.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поселка перед государством</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9" w:tgtFrame="_blank" w:history="1">
        <w:r w:rsidRPr="00695D56">
          <w:rPr>
            <w:rFonts w:ascii="Arial" w:eastAsia="Times New Roman" w:hAnsi="Arial" w:cs="Arial"/>
            <w:color w:val="0000FF"/>
            <w:sz w:val="30"/>
            <w:lang w:eastAsia="ru-RU"/>
          </w:rPr>
          <w:t>Конституции Российской Федерации</w:t>
        </w:r>
      </w:hyperlink>
      <w:r w:rsidRPr="00695D56">
        <w:rPr>
          <w:rFonts w:ascii="Arial" w:eastAsia="Times New Roman" w:hAnsi="Arial" w:cs="Arial"/>
          <w:color w:val="000000"/>
          <w:sz w:val="30"/>
          <w:szCs w:val="30"/>
          <w:lang w:eastAsia="ru-RU"/>
        </w:rPr>
        <w:t>, федеральных законов, конституции (устава), законов Красноярского края, настоящего Устава.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поселка перед физическими и юридическими лицами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Ответственность органов местного самоуправления и должностных лиц</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местного самоуправления поселка перед физическими и юридическими лицами наступает в порядке, установленном федеральными законами.</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200" w:tgtFrame="_blank" w:history="1">
        <w:r w:rsidRPr="00695D56">
          <w:rPr>
            <w:rFonts w:ascii="Arial" w:eastAsia="Times New Roman" w:hAnsi="Arial" w:cs="Arial"/>
            <w:color w:val="0000FF"/>
            <w:sz w:val="30"/>
            <w:lang w:eastAsia="ru-RU"/>
          </w:rPr>
          <w:t>Конституции Российской Федерации</w:t>
        </w:r>
      </w:hyperlink>
      <w:r w:rsidRPr="00695D56">
        <w:rPr>
          <w:rFonts w:ascii="Arial" w:eastAsia="Times New Roman" w:hAnsi="Arial" w:cs="Arial"/>
          <w:color w:val="000000"/>
          <w:sz w:val="30"/>
          <w:szCs w:val="30"/>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схода граждан поселка.</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b/>
          <w:bCs/>
          <w:color w:val="000000"/>
          <w:sz w:val="26"/>
          <w:szCs w:val="26"/>
          <w:lang w:eastAsia="ru-RU"/>
        </w:rPr>
        <w:t>Статья 62. Переходные положения</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(ст.62 введена Решением схода граждан поселка п. Учами </w:t>
      </w:r>
      <w:hyperlink r:id="rId201" w:tgtFrame="_blank" w:history="1">
        <w:r w:rsidRPr="00695D56">
          <w:rPr>
            <w:rFonts w:ascii="Arial" w:eastAsia="Times New Roman" w:hAnsi="Arial" w:cs="Arial"/>
            <w:color w:val="0000FF"/>
            <w:sz w:val="30"/>
            <w:lang w:eastAsia="ru-RU"/>
          </w:rPr>
          <w:t>от 30.11.2009 № 15</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Настоящий Устав вступает в силу с момента его официального опубликования после государственной регистрации в установленном законодательством РФ порядке, за исключением положений, для которых настоящей статьей определены иные сроки вступления в силу.</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Действие подпункта 19 пункта 1 статьи 7 Устава приостановить до 01.01.2024 г. в соответствии с </w:t>
      </w:r>
      <w:hyperlink r:id="rId202" w:tgtFrame="_blank" w:history="1">
        <w:r w:rsidRPr="00695D56">
          <w:rPr>
            <w:rFonts w:ascii="Arial" w:eastAsia="Times New Roman" w:hAnsi="Arial" w:cs="Arial"/>
            <w:color w:val="0000FF"/>
            <w:sz w:val="30"/>
            <w:lang w:eastAsia="ru-RU"/>
          </w:rPr>
          <w:t>Законом Красноярского края от 23.12.2021 № 2-358</w:t>
        </w:r>
      </w:hyperlink>
      <w:r w:rsidRPr="00695D56">
        <w:rPr>
          <w:rFonts w:ascii="Arial" w:eastAsia="Times New Roman" w:hAnsi="Arial" w:cs="Arial"/>
          <w:color w:val="000000"/>
          <w:sz w:val="30"/>
          <w:szCs w:val="30"/>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695D56" w:rsidRPr="00695D56" w:rsidRDefault="00695D56" w:rsidP="00695D56">
      <w:pPr>
        <w:spacing w:after="0" w:line="240" w:lineRule="auto"/>
        <w:ind w:firstLine="707"/>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(абзац 2 в ред. Решения Схода граждан поселка Учами </w:t>
      </w:r>
      <w:hyperlink r:id="rId203" w:tgtFrame="_blank" w:history="1">
        <w:r w:rsidRPr="00695D56">
          <w:rPr>
            <w:rFonts w:ascii="Arial" w:eastAsia="Times New Roman" w:hAnsi="Arial" w:cs="Arial"/>
            <w:color w:val="0000FF"/>
            <w:sz w:val="30"/>
            <w:lang w:eastAsia="ru-RU"/>
          </w:rPr>
          <w:t>от 16.09.2022 № 10</w:t>
        </w:r>
      </w:hyperlink>
      <w:r w:rsidRPr="00695D56">
        <w:rPr>
          <w:rFonts w:ascii="Arial" w:eastAsia="Times New Roman" w:hAnsi="Arial" w:cs="Arial"/>
          <w:color w:val="000000"/>
          <w:sz w:val="30"/>
          <w:szCs w:val="30"/>
          <w:lang w:eastAsia="ru-RU"/>
        </w:rPr>
        <w:t>)</w:t>
      </w:r>
    </w:p>
    <w:p w:rsidR="00695D56" w:rsidRPr="00695D56" w:rsidRDefault="00695D56" w:rsidP="00695D56">
      <w:pPr>
        <w:spacing w:after="0" w:line="240" w:lineRule="auto"/>
        <w:ind w:firstLine="709"/>
        <w:jc w:val="both"/>
        <w:rPr>
          <w:rFonts w:ascii="Arial" w:eastAsia="Times New Roman" w:hAnsi="Arial" w:cs="Arial"/>
          <w:color w:val="000000"/>
          <w:sz w:val="30"/>
          <w:szCs w:val="30"/>
          <w:lang w:eastAsia="ru-RU"/>
        </w:rPr>
      </w:pPr>
      <w:r w:rsidRPr="00695D56">
        <w:rPr>
          <w:rFonts w:ascii="Arial" w:eastAsia="Times New Roman" w:hAnsi="Arial" w:cs="Arial"/>
          <w:color w:val="000000"/>
          <w:sz w:val="30"/>
          <w:szCs w:val="30"/>
          <w:lang w:eastAsia="ru-RU"/>
        </w:rPr>
        <w:t> </w:t>
      </w:r>
    </w:p>
    <w:p w:rsidR="00DF7184" w:rsidRDefault="00DF7184"/>
    <w:sectPr w:rsidR="00DF7184" w:rsidSect="00695D5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95D56"/>
    <w:rsid w:val="00695D56"/>
    <w:rsid w:val="009A54E7"/>
    <w:rsid w:val="00DF7184"/>
    <w:rsid w:val="00FA5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5D56"/>
    <w:rPr>
      <w:color w:val="0000FF"/>
      <w:u w:val="single"/>
    </w:rPr>
  </w:style>
  <w:style w:type="character" w:styleId="a5">
    <w:name w:val="FollowedHyperlink"/>
    <w:basedOn w:val="a0"/>
    <w:uiPriority w:val="99"/>
    <w:semiHidden/>
    <w:unhideWhenUsed/>
    <w:rsid w:val="00695D56"/>
    <w:rPr>
      <w:color w:val="800080"/>
      <w:u w:val="single"/>
    </w:rPr>
  </w:style>
  <w:style w:type="character" w:customStyle="1" w:styleId="hyperlink">
    <w:name w:val="hyperlink"/>
    <w:basedOn w:val="a0"/>
    <w:rsid w:val="00695D56"/>
  </w:style>
  <w:style w:type="character" w:customStyle="1" w:styleId="20">
    <w:name w:val="20"/>
    <w:basedOn w:val="a0"/>
    <w:rsid w:val="00695D56"/>
  </w:style>
  <w:style w:type="paragraph" w:customStyle="1" w:styleId="normalweb">
    <w:name w:val="normalweb"/>
    <w:basedOn w:val="a"/>
    <w:rsid w:val="00695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695D56"/>
  </w:style>
  <w:style w:type="character" w:customStyle="1" w:styleId="hyperlink0">
    <w:name w:val="hyperlink0"/>
    <w:basedOn w:val="a0"/>
    <w:rsid w:val="00695D56"/>
  </w:style>
  <w:style w:type="character" w:customStyle="1" w:styleId="find-button">
    <w:name w:val="find-button"/>
    <w:basedOn w:val="a0"/>
    <w:rsid w:val="00695D56"/>
  </w:style>
</w:styles>
</file>

<file path=word/webSettings.xml><?xml version="1.0" encoding="utf-8"?>
<w:webSettings xmlns:r="http://schemas.openxmlformats.org/officeDocument/2006/relationships" xmlns:w="http://schemas.openxmlformats.org/wordprocessingml/2006/main">
  <w:divs>
    <w:div w:id="6537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AA48369-618A-4BB4-B4B8-AE15F2B7EBF6" TargetMode="External"/><Relationship Id="rId21" Type="http://schemas.openxmlformats.org/officeDocument/2006/relationships/hyperlink" Target="http://pravo-search.minjust.ru/bigs/showDocument.html?id=8A36DB1C-9C58-4715-A66A-B36801925805" TargetMode="External"/><Relationship Id="rId42" Type="http://schemas.openxmlformats.org/officeDocument/2006/relationships/hyperlink" Target="http://pravo-search.minjust.ru/bigs/showDocument.html?id=B3D357C3-6457-48CB-AE51-7F1C763DAAA5" TargetMode="External"/><Relationship Id="rId63"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B3D357C3-6457-48CB-AE51-7F1C763DAAA5" TargetMode="External"/><Relationship Id="rId138" Type="http://schemas.openxmlformats.org/officeDocument/2006/relationships/hyperlink" Target="http://pravo.minjust.ru:8080/bigs/zakon.scli.ru" TargetMode="External"/><Relationship Id="rId159" Type="http://schemas.openxmlformats.org/officeDocument/2006/relationships/hyperlink" Target="https://pravo-search.minjust.ru/bigs/showDocument.html?id=8B72231B-E1D5-434E-AB34-7750086672E2"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pravo.minjust.ru:8080/bigs/showDocument.html?id=6FEA96B7-8921-44AE-8C8C-263B1B8F06BA" TargetMode="External"/><Relationship Id="rId205" Type="http://schemas.openxmlformats.org/officeDocument/2006/relationships/theme" Target="theme/theme1.xml"/><Relationship Id="rId16" Type="http://schemas.openxmlformats.org/officeDocument/2006/relationships/hyperlink" Target="http://pravo.minjust.ru:8080/bigs/zakon.scli.ru" TargetMode="External"/><Relationship Id="rId107" Type="http://schemas.openxmlformats.org/officeDocument/2006/relationships/hyperlink" Target="http://pravo.minjust.ru:8080/bigs/showDocument.html?id=23BFA9AF-B847-4F54-8403-F2E327C4305A" TargetMode="External"/><Relationship Id="rId11" Type="http://schemas.openxmlformats.org/officeDocument/2006/relationships/hyperlink" Target="http://pravo-search.minjust.ru:8080/bigs/showDocument.html?id=C4CC837E-2406-4F38-8AF9-378DFF13CE2F" TargetMode="External"/><Relationship Id="rId32" Type="http://schemas.openxmlformats.org/officeDocument/2006/relationships/hyperlink" Target="http://pravo.minjust.ru:8080/bigs/showDocument.html?id=6FEA96B7-8921-44AE-8C8C-263B1B8F06BA" TargetMode="External"/><Relationship Id="rId37" Type="http://schemas.openxmlformats.org/officeDocument/2006/relationships/hyperlink" Target="http://pravo-search.minjust.ru/bigs/showDocument.html?id=B3D357C3-6457-48CB-AE51-7F1C763DAAA5" TargetMode="External"/><Relationship Id="rId53" Type="http://schemas.openxmlformats.org/officeDocument/2006/relationships/hyperlink" Target="https://pravo-search.minjust.ru/bigs/showDocument.html?id=FD86E43F-42D6-4FF4-BB50-809C31586B3C" TargetMode="External"/><Relationship Id="rId58" Type="http://schemas.openxmlformats.org/officeDocument/2006/relationships/hyperlink" Target="http://pravo-search.minjust.ru:8080/bigs/showDocument.html?id=C4CC837E-2406-4F38-8AF9-378DFF13CE2F"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1F7A405A-89FB-47BF-966D-8690181E1558" TargetMode="External"/><Relationship Id="rId102" Type="http://schemas.openxmlformats.org/officeDocument/2006/relationships/hyperlink" Target="http://pravo-search.minjust.ru/bigs/showDocument.html?id=B3D357C3-6457-48CB-AE51-7F1C763DAAA5" TargetMode="External"/><Relationship Id="rId123" Type="http://schemas.openxmlformats.org/officeDocument/2006/relationships/hyperlink" Target="https://pravo-search.minjust.ru/bigs/showDocument.html?id=CF1F5643-3AEB-4438-9333-2E47F2A9D0E7" TargetMode="External"/><Relationship Id="rId128" Type="http://schemas.openxmlformats.org/officeDocument/2006/relationships/hyperlink" Target="http://pravo-search.minjust.ru/bigs/showDocument.html?id=BFCE629D-17B7-457F-A9D0-1F1A3C799325" TargetMode="External"/><Relationship Id="rId144" Type="http://schemas.openxmlformats.org/officeDocument/2006/relationships/hyperlink" Target="http://pravo-search.minjust.ru/bigs/showDocument.html?id=F7DE1846-3C6A-47AB-B440-B8E4CEA90C68" TargetMode="External"/><Relationship Id="rId149" Type="http://schemas.openxmlformats.org/officeDocument/2006/relationships/hyperlink" Target="https://pravo-search.minjust.ru/bigs/showDocument.html?id=B11798FF-43B9-49DB-B06C-4223F9D555E2" TargetMode="External"/><Relationship Id="rId5" Type="http://schemas.openxmlformats.org/officeDocument/2006/relationships/hyperlink" Target="http://pravo-search.minjust.ru:8080/bigs/showDocument.html?id=524B4608-28E8-4698-83FD-483BC74315D8" TargetMode="External"/><Relationship Id="rId90" Type="http://schemas.openxmlformats.org/officeDocument/2006/relationships/hyperlink" Target="http://pravo-search.minjust.ru:8080/bigs/showDocument.html?id=4F48675C-2DC2-4B7B-8F43-C7D17AB9072F"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minjust.ru:8080/bigs/showDocument.html?id=E262A5DE-C87F-42B7-A120-7DCF949D8830" TargetMode="External"/><Relationship Id="rId165" Type="http://schemas.openxmlformats.org/officeDocument/2006/relationships/hyperlink" Target="https://pravo-search.minjust.ru/bigs/showDocument.html?id=6682DDF3-A0C4-43A2-B9E2-1FFEC9578268" TargetMode="External"/><Relationship Id="rId181" Type="http://schemas.openxmlformats.org/officeDocument/2006/relationships/hyperlink" Target="http://pravo-search.minjust.ru/bigs/showDocument.html?id=BFCE629D-17B7-457F-A9D0-1F1A3C799325" TargetMode="External"/><Relationship Id="rId186" Type="http://schemas.openxmlformats.org/officeDocument/2006/relationships/hyperlink" Target="http://pravo.minjust.ru:8080/bigs/zakon.scli.ru" TargetMode="External"/><Relationship Id="rId22" Type="http://schemas.openxmlformats.org/officeDocument/2006/relationships/hyperlink" Target="http://pravo-search.minjust.ru:8080/bigs/showDocument.html?id=C4CC837E-2406-4F38-8AF9-378DFF13CE2F" TargetMode="External"/><Relationship Id="rId27" Type="http://schemas.openxmlformats.org/officeDocument/2006/relationships/hyperlink" Target="http://pravo.minjust.ru:8080/bigs/zakon.scli.ru" TargetMode="External"/><Relationship Id="rId43" Type="http://schemas.openxmlformats.org/officeDocument/2006/relationships/hyperlink" Target="http://pravo.minjust.ru:8080/bigs/zakon.scli.ru" TargetMode="External"/><Relationship Id="rId48" Type="http://schemas.openxmlformats.org/officeDocument/2006/relationships/hyperlink" Target="http://pravo-search.minjust.ru:8080/bigs/showDocument.html?id=C4CC837E-2406-4F38-8AF9-378DFF13CE2F" TargetMode="External"/><Relationship Id="rId64" Type="http://schemas.openxmlformats.org/officeDocument/2006/relationships/hyperlink" Target="http://pravo-search.minjust.ru/bigs/showDocument.html?id=BFCE629D-17B7-457F-A9D0-1F1A3C799325" TargetMode="External"/><Relationship Id="rId69" Type="http://schemas.openxmlformats.org/officeDocument/2006/relationships/hyperlink" Target="http://pravo-search.minjust.ru/bigs/showDocument.html?id=8A36DB1C-9C58-4715-A66A-B36801925805" TargetMode="External"/><Relationship Id="rId113" Type="http://schemas.openxmlformats.org/officeDocument/2006/relationships/hyperlink" Target="https://pravo-search.minjust.ru/bigs/showDocument.html?id=1F7A405A-89FB-47BF-966D-8690181E1558" TargetMode="External"/><Relationship Id="rId118" Type="http://schemas.openxmlformats.org/officeDocument/2006/relationships/hyperlink" Target="http://pravo.minjust.ru:8080/bigs/showDocument.html?id=23BFA9AF-B847-4F54-8403-F2E327C4305A" TargetMode="External"/><Relationship Id="rId134"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pravo-search.minjust.ru:8080/bigs/showDocument.html?id=3E8F427C-A512-4684-A508-8DC47FB7D541" TargetMode="External"/><Relationship Id="rId80" Type="http://schemas.openxmlformats.org/officeDocument/2006/relationships/hyperlink" Target="https://pravo-search.minjust.ru/bigs/showDocument.html?id=1F7A405A-89FB-47BF-966D-8690181E1558" TargetMode="External"/><Relationship Id="rId85" Type="http://schemas.openxmlformats.org/officeDocument/2006/relationships/hyperlink" Target="https://pravo-search.minjust.ru/bigs/showDocument.html?id=1F7A405A-89FB-47BF-966D-8690181E1558" TargetMode="External"/><Relationship Id="rId150" Type="http://schemas.openxmlformats.org/officeDocument/2006/relationships/hyperlink" Target="http://pravo-search.minjust.ru/bigs/showDocument.html?id=BFCE629D-17B7-457F-A9D0-1F1A3C799325" TargetMode="External"/><Relationship Id="rId155" Type="http://schemas.openxmlformats.org/officeDocument/2006/relationships/hyperlink" Target="http://pravo.minjust.ru:8080/bigs/showDocument.html?id=6FEA96B7-8921-44AE-8C8C-263B1B8F06BA"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pravo-search.minjust.ru/bigs/showDocument.html?id=BFCE629D-17B7-457F-A9D0-1F1A3C799325" TargetMode="External"/><Relationship Id="rId192" Type="http://schemas.openxmlformats.org/officeDocument/2006/relationships/hyperlink" Target="http://pravo.minjust.ru:8080/bigs/showDocument.html?id=8F21B21C-A408-42C4-B9FE-A939B863C84A" TargetMode="External"/><Relationship Id="rId197"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pravo-search.minjust.ru/bigs/showDocument.html?id=8A36DB1C-9C58-4715-A66A-B36801925805" TargetMode="External"/><Relationship Id="rId12" Type="http://schemas.openxmlformats.org/officeDocument/2006/relationships/hyperlink" Target="http://pravo-search.minjust.ru:8080/bigs/showDocument.html?id=FD86E43F-42D6-4FF4-BB50-809C31586B3C" TargetMode="External"/><Relationship Id="rId17" Type="http://schemas.openxmlformats.org/officeDocument/2006/relationships/hyperlink" Target="http://pravo-search.minjust.ru:8080/bigs/showDocument.html?id=15D4560C-D530-4955-BF7E-F734337AE80B" TargetMode="External"/><Relationship Id="rId33" Type="http://schemas.openxmlformats.org/officeDocument/2006/relationships/hyperlink" Target="https://pravo-search.minjust.ru/bigs/showDocument.html?id=1F7A405A-89FB-47BF-966D-8690181E1558" TargetMode="External"/><Relationship Id="rId38" Type="http://schemas.openxmlformats.org/officeDocument/2006/relationships/hyperlink" Target="http://pravo-search.minjust.ru/bigs/showDocument.html?id=BFCE629D-17B7-457F-A9D0-1F1A3C799325" TargetMode="External"/><Relationship Id="rId59" Type="http://schemas.openxmlformats.org/officeDocument/2006/relationships/hyperlink" Target="http://pravo-search.minjust.ru/bigs/showDocument.html?id=1286E8CF-317A-47BA-AA4B-FE62C0EA8781" TargetMode="External"/><Relationship Id="rId103" Type="http://schemas.openxmlformats.org/officeDocument/2006/relationships/hyperlink" Target="http://pravo-search.minjust.ru/bigs/showDocument.html?id=8A36DB1C-9C58-4715-A66A-B36801925805" TargetMode="External"/><Relationship Id="rId108" Type="http://schemas.openxmlformats.org/officeDocument/2006/relationships/hyperlink" Target="http://pravo.minjust.ru:8080/bigs/showDocument.html?id=EB042C48-DE0E-4DBE-8305-4D48DDDB63A2" TargetMode="External"/><Relationship Id="rId124" Type="http://schemas.openxmlformats.org/officeDocument/2006/relationships/hyperlink" Target="https://pravo-search.minjust.ru/bigs/showDocument.html?id=1F7A405A-89FB-47BF-966D-8690181E1558" TargetMode="External"/><Relationship Id="rId129" Type="http://schemas.openxmlformats.org/officeDocument/2006/relationships/hyperlink" Target="http://pravo-search.minjust.ru/bigs/showDocument.html?id=8A36DB1C-9C58-4715-A66A-B36801925805" TargetMode="External"/><Relationship Id="rId54" Type="http://schemas.openxmlformats.org/officeDocument/2006/relationships/hyperlink" Target="http://pravo-search.minjust.ru/content/ngr/.doc" TargetMode="External"/><Relationship Id="rId70"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minjust.ru:8080/bigs/showDocument.html?id=6FEA96B7-8921-44AE-8C8C-263B1B8F06BA" TargetMode="External"/><Relationship Id="rId91" Type="http://schemas.openxmlformats.org/officeDocument/2006/relationships/hyperlink" Target="http://pravo.minjust.ru:8080/bigs/showDocument.html?id=6FEA96B7-8921-44AE-8C8C-263B1B8F06BA" TargetMode="External"/><Relationship Id="rId96" Type="http://schemas.openxmlformats.org/officeDocument/2006/relationships/hyperlink" Target="http://pravo-search.minjust.ru/bigs/showDocument.html?id=B3D357C3-6457-48CB-AE51-7F1C763DAAA5" TargetMode="External"/><Relationship Id="rId140" Type="http://schemas.openxmlformats.org/officeDocument/2006/relationships/hyperlink" Target="http://pravo-search.minjust.ru/bigs/showDocument.html?id=B3D357C3-6457-48CB-AE51-7F1C763DAAA5" TargetMode="External"/><Relationship Id="rId145" Type="http://schemas.openxmlformats.org/officeDocument/2006/relationships/hyperlink" Target="http://pravo-search.minjust.ru/bigs/showDocument.html?id=8A36DB1C-9C58-4715-A66A-B36801925805" TargetMode="External"/><Relationship Id="rId161" Type="http://schemas.openxmlformats.org/officeDocument/2006/relationships/hyperlink" Target="https://pravo-search.minjust.ru/bigs/showDocument.html?id=6682DDF3-A0C4-43A2-B9E2-1FFEC9578268" TargetMode="External"/><Relationship Id="rId166" Type="http://schemas.openxmlformats.org/officeDocument/2006/relationships/hyperlink" Target="http://pravo.minjust.ru:8080/bigs/showDocument.html?id=E262A5DE-C87F-42B7-A120-7DCF949D8830"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pravo.minjust.ru:8080/bigs/zakon.scli.ru" TargetMode="External"/><Relationship Id="rId1" Type="http://schemas.openxmlformats.org/officeDocument/2006/relationships/styles" Target="styles.xml"/><Relationship Id="rId6" Type="http://schemas.openxmlformats.org/officeDocument/2006/relationships/hyperlink" Target="http://pravo-search.minjust.ru:8080/bigs/showDocument.html?id=8A36DB1C-9C58-4715-A66A-B36801925805" TargetMode="External"/><Relationship Id="rId23" Type="http://schemas.openxmlformats.org/officeDocument/2006/relationships/hyperlink" Target="http://pravo-search.minjust.ru:8080/bigs/showDocument.html?id=15D4560C-D530-4955-BF7E-F734337AE80B" TargetMode="External"/><Relationship Id="rId28" Type="http://schemas.openxmlformats.org/officeDocument/2006/relationships/hyperlink" Target="http://pravo-search.minjust.ru:8080/bigs/showDocument.html?id=C4CC837E-2406-4F38-8AF9-378DFF13CE2F" TargetMode="External"/><Relationship Id="rId49" Type="http://schemas.openxmlformats.org/officeDocument/2006/relationships/hyperlink" Target="http://pravo-search.minjust.ru/bigs/showDocument.html?id=BFCE629D-17B7-457F-A9D0-1F1A3C799325"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EB042C48-DE0E-4DBE-8305-4D48DDDB63A2" TargetMode="External"/><Relationship Id="rId44" Type="http://schemas.openxmlformats.org/officeDocument/2006/relationships/hyperlink" Target="http://pravo-search.minjust.ru/bigs/showDocument.html?id=8A36DB1C-9C58-4715-A66A-B36801925805" TargetMode="External"/><Relationship Id="rId60" Type="http://schemas.openxmlformats.org/officeDocument/2006/relationships/hyperlink" Target="http://pravo-search.minjust.ru/bigs/showDocument.html?id=E6B4A62A-869F-4141-A89F-E87DF378A77A" TargetMode="External"/><Relationship Id="rId65" Type="http://schemas.openxmlformats.org/officeDocument/2006/relationships/hyperlink" Target="http://pravo-search.minjust.ru/bigs/showDocument.html?id=BFCE629D-17B7-457F-A9D0-1F1A3C799325" TargetMode="External"/><Relationship Id="rId81" Type="http://schemas.openxmlformats.org/officeDocument/2006/relationships/hyperlink" Target="https://pravo-search.minjust.ru/bigs/showDocument.html?id=1F7A405A-89FB-47BF-966D-8690181E1558" TargetMode="External"/><Relationship Id="rId86" Type="http://schemas.openxmlformats.org/officeDocument/2006/relationships/hyperlink" Target="https://pravo-search.minjust.ru/bigs/showDocument.html?id=1F7A405A-89FB-47BF-966D-8690181E1558" TargetMode="External"/><Relationship Id="rId130" Type="http://schemas.openxmlformats.org/officeDocument/2006/relationships/hyperlink" Target="http://pravo-search.minjust.ru/bigs/showDocument.html?id=B3D357C3-6457-48CB-AE51-7F1C763DAAA5" TargetMode="External"/><Relationship Id="rId135" Type="http://schemas.openxmlformats.org/officeDocument/2006/relationships/hyperlink" Target="http://pravo.minjust.ru:8080/bigs/showDocument.html?id=638BFE42-651D-4A9A-8467-F37A65FA23B0" TargetMode="External"/><Relationship Id="rId151" Type="http://schemas.openxmlformats.org/officeDocument/2006/relationships/hyperlink" Target="http://pravo-search.minjust.ru/bigs/showDocument.html?id=B3D357C3-6457-48CB-AE51-7F1C763DAAA5" TargetMode="External"/><Relationship Id="rId156" Type="http://schemas.openxmlformats.org/officeDocument/2006/relationships/hyperlink" Target="https://pravo-search.minjust.ru/bigs/showDocument.html?id=1F7A405A-89FB-47BF-966D-8690181E1558" TargetMode="External"/><Relationship Id="rId177" Type="http://schemas.openxmlformats.org/officeDocument/2006/relationships/hyperlink" Target="http://pravo-search.minjust.ru/bigs/showDocument.html?id=BFCE629D-17B7-457F-A9D0-1F1A3C799325" TargetMode="External"/><Relationship Id="rId198" Type="http://schemas.openxmlformats.org/officeDocument/2006/relationships/hyperlink" Target="http://pravo-search.minjust.ru:8080/bigs/showDocument.html?id=15D4560C-D530-4955-BF7E-F734337AE80B" TargetMode="External"/><Relationship Id="rId172" Type="http://schemas.openxmlformats.org/officeDocument/2006/relationships/hyperlink" Target="http://pravo-search.minjust.ru/bigs/showDocument.html?id=BFCE629D-17B7-457F-A9D0-1F1A3C799325" TargetMode="External"/><Relationship Id="rId193" Type="http://schemas.openxmlformats.org/officeDocument/2006/relationships/hyperlink" Target="http://pravo-search.minjust.ru:8080/bigs/showDocument.html?id=8F21B21C-A408-42C4-B9FE-A939B863C84A" TargetMode="External"/><Relationship Id="rId202" Type="http://schemas.openxmlformats.org/officeDocument/2006/relationships/hyperlink" Target="https://pravo-search.minjust.ru/bigs/showDocument.html?id=D33DFF46-B943-4A30-8A73-0682579A6495" TargetMode="External"/><Relationship Id="rId13" Type="http://schemas.openxmlformats.org/officeDocument/2006/relationships/hyperlink" Target="https://pravo-search.minjust.ru/bigs/showDocument.html?id=1F7A405A-89FB-47BF-966D-8690181E1558" TargetMode="External"/><Relationship Id="rId18" Type="http://schemas.openxmlformats.org/officeDocument/2006/relationships/hyperlink" Target="http://pravo.minjust.ru:8080/bigs/zakon.scli.ru" TargetMode="External"/><Relationship Id="rId39" Type="http://schemas.openxmlformats.org/officeDocument/2006/relationships/hyperlink" Target="http://pravo-search.minjust.ru/bigs/showDocument.html?id=8F21B21C-A408-42C4-B9FE-A939B863C84A" TargetMode="External"/><Relationship Id="rId109" Type="http://schemas.openxmlformats.org/officeDocument/2006/relationships/hyperlink" Target="http://pravo.minjust.ru:8080/bigs/showDocument.html?id=638BFE42-651D-4A9A-8467-F37A65FA23B0" TargetMode="External"/><Relationship Id="rId34" Type="http://schemas.openxmlformats.org/officeDocument/2006/relationships/hyperlink" Target="http://pravo-search.minjust.ru/bigs/showDocument.html?id=3658A2F0-13F2-4925-A536-3EF779CFF4CC" TargetMode="External"/><Relationship Id="rId50" Type="http://schemas.openxmlformats.org/officeDocument/2006/relationships/hyperlink" Target="http://pravo.minjust.ru:8080/bigs/showDocument.html?id=524497EE-939B-46DF-83F5-03E4DB7C55E1" TargetMode="External"/><Relationship Id="rId55" Type="http://schemas.openxmlformats.org/officeDocument/2006/relationships/hyperlink" Target="http://pravo-search.minjust.ru/content/ngr/.doc" TargetMode="External"/><Relationship Id="rId76" Type="http://schemas.openxmlformats.org/officeDocument/2006/relationships/hyperlink" Target="https://pravo-search.minjust.ru/bigs/showDocument.html?id=BEDB8D87-FB71-47D6-A08B-7000CAA8861A" TargetMode="External"/><Relationship Id="rId97" Type="http://schemas.openxmlformats.org/officeDocument/2006/relationships/hyperlink" Target="http://pravo-search.minjust.ru/bigs/showDocument.html?id=B3D357C3-6457-48CB-AE51-7F1C763DAAA5" TargetMode="External"/><Relationship Id="rId104" Type="http://schemas.openxmlformats.org/officeDocument/2006/relationships/hyperlink" Target="http://pravo-search.minjust.ru/bigs/showDocument.html?id=B3D357C3-6457-48CB-AE51-7F1C763DAAA5" TargetMode="External"/><Relationship Id="rId120" Type="http://schemas.openxmlformats.org/officeDocument/2006/relationships/hyperlink" Target="http://pravo-search.minjust.ru/bigs/showDocument.html?id=BFCE629D-17B7-457F-A9D0-1F1A3C799325" TargetMode="External"/><Relationship Id="rId125" Type="http://schemas.openxmlformats.org/officeDocument/2006/relationships/hyperlink" Target="http://pravo-search.minjust.ru/bigs/showDocument.html?id=657E8284-BC2A-4A2A-B081-84E5E12B557E" TargetMode="External"/><Relationship Id="rId141" Type="http://schemas.openxmlformats.org/officeDocument/2006/relationships/hyperlink" Target="https://pravo-search.minjust.ru/bigs/showDocument.html?id=FD86E43F-42D6-4FF4-BB50-809C31586B3C" TargetMode="External"/><Relationship Id="rId146" Type="http://schemas.openxmlformats.org/officeDocument/2006/relationships/hyperlink" Target="http://pravo.minjust.ru:8080/bigs/zakon.scli.ru" TargetMode="External"/><Relationship Id="rId167" Type="http://schemas.openxmlformats.org/officeDocument/2006/relationships/hyperlink" Target="http://pravo-search.minjust.ru:8080/bigs/showDocument.html?id=C4CC837E-2406-4F38-8AF9-378DFF13CE2F"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pravo-search.minjust.ru:8080/bigs/showDocument.html?id=B3D357C3-6457-48CB-AE51-7F1C763DAAA5" TargetMode="External"/><Relationship Id="rId71" Type="http://schemas.openxmlformats.org/officeDocument/2006/relationships/hyperlink" Target="http://pravo-search.minjust.ru/bigs/showDocument.html?id=8A36DB1C-9C58-4715-A66A-B36801925805" TargetMode="External"/><Relationship Id="rId92" Type="http://schemas.openxmlformats.org/officeDocument/2006/relationships/hyperlink" Target="http://pravo-search.minjust.ru:8080/bigs/showDocument.html?id=C4CC837E-2406-4F38-8AF9-378DFF13CE2F" TargetMode="External"/><Relationship Id="rId162" Type="http://schemas.openxmlformats.org/officeDocument/2006/relationships/hyperlink" Target="http://pravo-search.minjust.ru:8080/bigs/showDocument.html?id=60E08DD3-A113-4C2C-BF2A-D7CDCD7938DE"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B3CC5F71-6082-4DFC-993C-D628753BD533" TargetMode="External"/><Relationship Id="rId24" Type="http://schemas.openxmlformats.org/officeDocument/2006/relationships/hyperlink" Target="http://pravo-search.minjust.ru/bigs/showDocument.html?id=BFCE629D-17B7-457F-A9D0-1F1A3C799325" TargetMode="External"/><Relationship Id="rId40" Type="http://schemas.openxmlformats.org/officeDocument/2006/relationships/hyperlink" Target="http://pravo-search.minjust.ru/bigs/showDocument.html?id=BFCE629D-17B7-457F-A9D0-1F1A3C799325" TargetMode="External"/><Relationship Id="rId45" Type="http://schemas.openxmlformats.org/officeDocument/2006/relationships/hyperlink" Target="http://pravo-search.minjust.ru/bigs/showDocument.html?id=E999DCF9-926B-4FA1-9B51-8FD631C66B00" TargetMode="External"/><Relationship Id="rId66" Type="http://schemas.openxmlformats.org/officeDocument/2006/relationships/hyperlink" Target="http://pravo-search.minjust.ru/bigs/showDocument.html?id=B3D357C3-6457-48CB-AE51-7F1C763DAAA5" TargetMode="External"/><Relationship Id="rId87" Type="http://schemas.openxmlformats.org/officeDocument/2006/relationships/hyperlink" Target="http://pravo-search.minjust.ru/bigs/showDocument.html?id=BFCE629D-17B7-457F-A9D0-1F1A3C799325" TargetMode="External"/><Relationship Id="rId110" Type="http://schemas.openxmlformats.org/officeDocument/2006/relationships/hyperlink" Target="http://pravo-search.minjust.ru/bigs/showDocument.html?id=8A36DB1C-9C58-4715-A66A-B36801925805"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6FEA96B7-8921-44AE-8C8C-263B1B8F06BA" TargetMode="External"/><Relationship Id="rId136" Type="http://schemas.openxmlformats.org/officeDocument/2006/relationships/hyperlink" Target="http://pravo-search.minjust.ru/bigs/showDocument.html?id=BFCE629D-17B7-457F-A9D0-1F1A3C799325" TargetMode="External"/><Relationship Id="rId157" Type="http://schemas.openxmlformats.org/officeDocument/2006/relationships/hyperlink" Target="http://pravo.minjust.ru:8080/bigs/showDocument.html?id=6FEA96B7-8921-44AE-8C8C-263B1B8F06BA" TargetMode="External"/><Relationship Id="rId178"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C4CC837E-2406-4F38-8AF9-378DFF13CE2F" TargetMode="External"/><Relationship Id="rId82" Type="http://schemas.openxmlformats.org/officeDocument/2006/relationships/hyperlink" Target="https://pravo-search.minjust.ru/bigs/showDocument.html?id=1F7A405A-89FB-47BF-966D-8690181E1558" TargetMode="External"/><Relationship Id="rId152" Type="http://schemas.openxmlformats.org/officeDocument/2006/relationships/hyperlink" Target="http://pravo-search.minjust.ru/bigs/showDocument.html?id=6682DDF3-A0C4-43A2-B9E2-1FFEC9578268" TargetMode="External"/><Relationship Id="rId173" Type="http://schemas.openxmlformats.org/officeDocument/2006/relationships/hyperlink" Target="http://pravo-search.minjust.ru:8080/bigs/showDocument.html?id=15D4560C-D530-4955-BF7E-F734337AE80B"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B3CC5F71-6082-4DFC-993C-D628753BD533" TargetMode="External"/><Relationship Id="rId19" Type="http://schemas.openxmlformats.org/officeDocument/2006/relationships/hyperlink" Target="http://pravo-search.minjust.ru/bigs/showDocument.html?id=BFCE629D-17B7-457F-A9D0-1F1A3C799325" TargetMode="External"/><Relationship Id="rId14" Type="http://schemas.openxmlformats.org/officeDocument/2006/relationships/hyperlink" Target="https://pravo-search.minjust.ru/bigs/showDocument.html?id=B3CC5F71-6082-4DFC-993C-D628753BD533" TargetMode="External"/><Relationship Id="rId30" Type="http://schemas.openxmlformats.org/officeDocument/2006/relationships/hyperlink" Target="http://pravo.minjust.ru:8080/bigs/showDocument.html?id=6FEA96B7-8921-44AE-8C8C-263B1B8F06BA" TargetMode="External"/><Relationship Id="rId35" Type="http://schemas.openxmlformats.org/officeDocument/2006/relationships/hyperlink" Target="https://pravo-search.minjust.ru/bigs/showDocument.html?id=1F7A405A-89FB-47BF-966D-8690181E1558" TargetMode="External"/><Relationship Id="rId56" Type="http://schemas.openxmlformats.org/officeDocument/2006/relationships/hyperlink" Target="http://pravo.minjust.ru:8080/bigs/zakon.scli.ru" TargetMode="External"/><Relationship Id="rId77" Type="http://schemas.openxmlformats.org/officeDocument/2006/relationships/hyperlink" Target="http://pravo.minjust.ru:8080/bigs/showDocument.html?id=6FEA96B7-8921-44AE-8C8C-263B1B8F06BA" TargetMode="External"/><Relationship Id="rId100" Type="http://schemas.openxmlformats.org/officeDocument/2006/relationships/hyperlink" Target="http://pravo.minjust.ru:8080/bigs/showDocument.html?id=6FEA96B7-8921-44AE-8C8C-263B1B8F06BA" TargetMode="External"/><Relationship Id="rId105" Type="http://schemas.openxmlformats.org/officeDocument/2006/relationships/hyperlink" Target="http://pravo.minjust.ru:8080/bigs/showDocument.html?id=6FEA96B7-8921-44AE-8C8C-263B1B8F06BA" TargetMode="External"/><Relationship Id="rId126" Type="http://schemas.openxmlformats.org/officeDocument/2006/relationships/hyperlink" Target="https://pravo-search.minjust.ru/bigs/showDocument.html?id=B3CC5F71-6082-4DFC-993C-D628753BD533" TargetMode="External"/><Relationship Id="rId147" Type="http://schemas.openxmlformats.org/officeDocument/2006/relationships/hyperlink" Target="http://pravo.minjust.ru:8080/bigs/zakon.scli.ru" TargetMode="External"/><Relationship Id="rId168"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8080/bigs/showDocument.html?id=BFCE629D-17B7-457F-A9D0-1F1A3C799325" TargetMode="External"/><Relationship Id="rId51" Type="http://schemas.openxmlformats.org/officeDocument/2006/relationships/hyperlink" Target="http://pravo.minjust.ru:8080/bigs/showDocument.html?id=6FEA96B7-8921-44AE-8C8C-263B1B8F06BA" TargetMode="External"/><Relationship Id="rId72" Type="http://schemas.openxmlformats.org/officeDocument/2006/relationships/hyperlink" Target="https://pravo-search.minjust.ru/bigs/showDocument.html?id=1F7A405A-89FB-47BF-966D-8690181E1558"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pravo-search.minjust.ru:8080/bigs/showDocument.html?id=C4CC837E-2406-4F38-8AF9-378DFF13CE2F" TargetMode="External"/><Relationship Id="rId121" Type="http://schemas.openxmlformats.org/officeDocument/2006/relationships/hyperlink" Target="http://pravo.minjust.ru:8080/bigs/showDocument.html?id=6FEA96B7-8921-44AE-8C8C-263B1B8F06BA" TargetMode="External"/><Relationship Id="rId142" Type="http://schemas.openxmlformats.org/officeDocument/2006/relationships/hyperlink" Target="http://pravo-search.minjust.ru/bigs/showDocument.html?id=BFCE629D-17B7-457F-A9D0-1F1A3C799325" TargetMode="External"/><Relationship Id="rId163" Type="http://schemas.openxmlformats.org/officeDocument/2006/relationships/hyperlink" Target="http://pravo-search.minjust.ru:8080/bigs/showDocument.html?id=E262A5DE-C87F-42B7-A120-7DCF949D8830" TargetMode="External"/><Relationship Id="rId184" Type="http://schemas.openxmlformats.org/officeDocument/2006/relationships/hyperlink" Target="http://pravo-search.minjust.ru/bigs/showDocument.html?id=8A36DB1C-9C58-4715-A66A-B36801925805" TargetMode="External"/><Relationship Id="rId189"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B3D357C3-6457-48CB-AE51-7F1C763DAAA5" TargetMode="External"/><Relationship Id="rId46" Type="http://schemas.openxmlformats.org/officeDocument/2006/relationships/hyperlink" Target="http://pravo-search.minjust.ru/bigs/showDocument.html?id=B3D357C3-6457-48CB-AE51-7F1C763DAAA5" TargetMode="External"/><Relationship Id="rId67" Type="http://schemas.openxmlformats.org/officeDocument/2006/relationships/hyperlink" Target="http://pravo-search.minjust.ru/bigs/showDocument.html?id=21AEC24B-A9D0-484B-B8E2-21FA1B43714C"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search.minjust.ru:8080/bigs/showDocument.html?id=15D4560C-D530-4955-BF7E-F734337AE80B" TargetMode="External"/><Relationship Id="rId158" Type="http://schemas.openxmlformats.org/officeDocument/2006/relationships/hyperlink" Target="http://pravo.minjust.ru:8080/bigs/showDocument.html?id=60E08DD3-A113-4C2C-BF2A-D7CDCD7938DE" TargetMode="External"/><Relationship Id="rId20" Type="http://schemas.openxmlformats.org/officeDocument/2006/relationships/hyperlink" Target="http://pravo-search.minjust.ru:8080/bigs/showDocument.html?id=C4CC837E-2406-4F38-8AF9-378DFF13CE2F" TargetMode="External"/><Relationship Id="rId41" Type="http://schemas.openxmlformats.org/officeDocument/2006/relationships/hyperlink" Target="http://pravo-search.minjust.ru/bigs/showDocument.html?id=B3D357C3-6457-48CB-AE51-7F1C763DAAA5" TargetMode="External"/><Relationship Id="rId62" Type="http://schemas.openxmlformats.org/officeDocument/2006/relationships/hyperlink" Target="http://pravo-search.minjust.ru:8080/bigs/showDocument.html?id=C4CC837E-2406-4F38-8AF9-378DFF13CE2F" TargetMode="External"/><Relationship Id="rId83" Type="http://schemas.openxmlformats.org/officeDocument/2006/relationships/hyperlink" Target="http://pravo-search.minjust.ru/bigs/showDocument.html?id=B3D357C3-6457-48CB-AE51-7F1C763DAAA5" TargetMode="External"/><Relationship Id="rId88" Type="http://schemas.openxmlformats.org/officeDocument/2006/relationships/hyperlink" Target="https://pravo-search.minjust.ru/bigs/showDocument.html?id=1F7A405A-89FB-47BF-966D-8690181E1558" TargetMode="External"/><Relationship Id="rId111" Type="http://schemas.openxmlformats.org/officeDocument/2006/relationships/hyperlink" Target="http://pravo.minjust.ru:8080/bigs/showDocument.html?id=6FEA96B7-8921-44AE-8C8C-263B1B8F06BA" TargetMode="External"/><Relationship Id="rId132" Type="http://schemas.openxmlformats.org/officeDocument/2006/relationships/hyperlink" Target="http://pravo.minjust.ru:8080/bigs/zakon.scli.ru" TargetMode="External"/><Relationship Id="rId153" Type="http://schemas.openxmlformats.org/officeDocument/2006/relationships/hyperlink" Target="http://pravo-search.minjust.ru/bigs/showDocument.html?id=B3D357C3-6457-48CB-AE51-7F1C763DAAA5" TargetMode="External"/><Relationship Id="rId174" Type="http://schemas.openxmlformats.org/officeDocument/2006/relationships/hyperlink" Target="http://pravo.minjust.ru:8080/bigs/zakon.scli.ru" TargetMode="External"/><Relationship Id="rId179" Type="http://schemas.openxmlformats.org/officeDocument/2006/relationships/hyperlink" Target="http://pravo.minjust.ru:8080/bigs/showDocument.html?id=6FEA96B7-8921-44AE-8C8C-263B1B8F06BA" TargetMode="External"/><Relationship Id="rId195" Type="http://schemas.openxmlformats.org/officeDocument/2006/relationships/hyperlink" Target="http://pravo.minjust.ru:8080/bigs/showDocument.html?id=6FEA96B7-8921-44AE-8C8C-263B1B8F06BA" TargetMode="External"/><Relationship Id="rId190" Type="http://schemas.openxmlformats.org/officeDocument/2006/relationships/hyperlink" Target="http://pravo-search.minjust.ru/bigs/showDocument.html?id=BFCE629D-17B7-457F-A9D0-1F1A3C799325" TargetMode="External"/><Relationship Id="rId204" Type="http://schemas.openxmlformats.org/officeDocument/2006/relationships/fontTable" Target="fontTable.xml"/><Relationship Id="rId15" Type="http://schemas.openxmlformats.org/officeDocument/2006/relationships/hyperlink" Target="http://pravo-search.minjust.ru/bigs/showDocument.html?id=8A36DB1C-9C58-4715-A66A-B36801925805" TargetMode="External"/><Relationship Id="rId36" Type="http://schemas.openxmlformats.org/officeDocument/2006/relationships/hyperlink" Target="http://pravo-search.minjust.ru:8080/bigs/showDocument.html?id=C4CC837E-2406-4F38-8AF9-378DFF13CE2F" TargetMode="External"/><Relationship Id="rId57" Type="http://schemas.openxmlformats.org/officeDocument/2006/relationships/hyperlink" Target="http://pravo-search.minjust.ru:8080/bigs/showDocument.html?id=111863D6-B7F1-481B-9BDF-5A9EFF92F0AA" TargetMode="External"/><Relationship Id="rId106" Type="http://schemas.openxmlformats.org/officeDocument/2006/relationships/hyperlink" Target="http://pravo.minjust.ru:8080/bigs/showDocument.html?id=9AA48369-618A-4BB4-B4B8-AE15F2B7EBF6" TargetMode="External"/><Relationship Id="rId127" Type="http://schemas.openxmlformats.org/officeDocument/2006/relationships/hyperlink" Target="http://pravo-search.minjust.ru/bigs/showDocument.html?id=B3D357C3-6457-48CB-AE51-7F1C763DAAA5" TargetMode="External"/><Relationship Id="rId10" Type="http://schemas.openxmlformats.org/officeDocument/2006/relationships/hyperlink" Target="http://pravo-search.minjust.ru:8080/bigs/showDocument.html?id=6FEA96B7-8921-44AE-8C8C-263B1B8F06BA" TargetMode="External"/><Relationship Id="rId31" Type="http://schemas.openxmlformats.org/officeDocument/2006/relationships/hyperlink" Target="http://pravo-search.minjust.ru:8080/bigs/showDocument.html?id=C4CC837E-2406-4F38-8AF9-378DFF13CE2F" TargetMode="External"/><Relationship Id="rId52" Type="http://schemas.openxmlformats.org/officeDocument/2006/relationships/hyperlink" Target="http://pravo-search.minjust.ru:8080/bigs/showDocument.html?id=C4CC837E-2406-4F38-8AF9-378DFF13CE2F"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pravo-search.minjust.ru:8080/bigs/showDocument.html?id=C4CC837E-2406-4F38-8AF9-378DFF13CE2F" TargetMode="External"/><Relationship Id="rId94" Type="http://schemas.openxmlformats.org/officeDocument/2006/relationships/hyperlink" Target="https://pravo-search.minjust.ru/bigs/showDocument.html?id=FD86E43F-42D6-4FF4-BB50-809C31586B3C" TargetMode="External"/><Relationship Id="rId99" Type="http://schemas.openxmlformats.org/officeDocument/2006/relationships/hyperlink" Target="http://pravo.minjust.ru:8080/bigs/showDocument.html?id=6FEA96B7-8921-44AE-8C8C-263B1B8F06BA" TargetMode="External"/><Relationship Id="rId101" Type="http://schemas.openxmlformats.org/officeDocument/2006/relationships/hyperlink" Target="http://pravo-search.minjust.ru/bigs/showDocument.html?id=B3D357C3-6457-48CB-AE51-7F1C763DAAA5" TargetMode="External"/><Relationship Id="rId122" Type="http://schemas.openxmlformats.org/officeDocument/2006/relationships/hyperlink" Target="http://pravo-search.minjust.ru/bigs/showDocument.html?id=B3D357C3-6457-48CB-AE51-7F1C763DAAA5" TargetMode="External"/><Relationship Id="rId143" Type="http://schemas.openxmlformats.org/officeDocument/2006/relationships/hyperlink" Target="http://pravo.minjust.ru:8080/bigs/showDocument.html?id=6FEA96B7-8921-44AE-8C8C-263B1B8F06BA" TargetMode="External"/><Relationship Id="rId148" Type="http://schemas.openxmlformats.org/officeDocument/2006/relationships/hyperlink" Target="https://pravo-search.minjust.ru/bigs/showDocument.html?id=B11798FF-43B9-49DB-B06C-4223F9D555E2" TargetMode="External"/><Relationship Id="rId164" Type="http://schemas.openxmlformats.org/officeDocument/2006/relationships/hyperlink" Target="https://pravo-search.minjust.ru/bigs/showDocument.html?id=1F7A405A-89FB-47BF-966D-8690181E1558" TargetMode="External"/><Relationship Id="rId169"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pravo-search.minjust.ru:8080/bigs/showDocument.html?id=01CBD20D-7310-4419-AA5C-72C39F2D4CA0" TargetMode="External"/><Relationship Id="rId9" Type="http://schemas.openxmlformats.org/officeDocument/2006/relationships/hyperlink" Target="http://pravo-search.minjust.ru:8080/bigs/showDocument.html?id=638BFE42-651D-4A9A-8467-F37A65FA23B0" TargetMode="External"/><Relationship Id="rId180" Type="http://schemas.openxmlformats.org/officeDocument/2006/relationships/hyperlink" Target="http://pravo-search.minjust.ru/bigs/showDocument.html?id=BFCE629D-17B7-457F-A9D0-1F1A3C799325" TargetMode="External"/><Relationship Id="rId26" Type="http://schemas.openxmlformats.org/officeDocument/2006/relationships/hyperlink" Target="http://pravo.minjust.ru:8080/bigs/zakon.scli.ru" TargetMode="External"/><Relationship Id="rId47" Type="http://schemas.openxmlformats.org/officeDocument/2006/relationships/hyperlink" Target="http://pravo-search.minjust.ru:8080/bigs/showDocument.html?id=C4CC837E-2406-4F38-8AF9-378DFF13CE2F" TargetMode="External"/><Relationship Id="rId68" Type="http://schemas.openxmlformats.org/officeDocument/2006/relationships/hyperlink" Target="http://pravo-search.minjust.ru/bigs/showDocument.html?id=B3D357C3-6457-48CB-AE51-7F1C763DAAA5" TargetMode="External"/><Relationship Id="rId89" Type="http://schemas.openxmlformats.org/officeDocument/2006/relationships/hyperlink" Target="https://pravo-search.minjust.ru/bigs/showDocument.html?id=1F7A405A-89FB-47BF-966D-8690181E1558"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search.minjust.ru/bigs/showDocument.html?id=B3D357C3-6457-48CB-AE51-7F1C763DAAA5" TargetMode="External"/><Relationship Id="rId154" Type="http://schemas.openxmlformats.org/officeDocument/2006/relationships/hyperlink" Target="http://pravo-search.minjust.ru/bigs/showDocument.html?id=BFCE629D-17B7-457F-A9D0-1F1A3C799325" TargetMode="External"/><Relationship Id="rId175" Type="http://schemas.openxmlformats.org/officeDocument/2006/relationships/hyperlink" Target="http://pravo.minjust.ru:8080/bigs/zakon.scli.ru" TargetMode="External"/><Relationship Id="rId196" Type="http://schemas.openxmlformats.org/officeDocument/2006/relationships/hyperlink" Target="https://pravo-search.minjust.ru/bigs/showDocument.html?id=FD86E43F-42D6-4FF4-BB50-809C31586B3C" TargetMode="External"/><Relationship Id="rId200"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21496</Words>
  <Characters>122533</Characters>
  <Application>Microsoft Office Word</Application>
  <DocSecurity>0</DocSecurity>
  <Lines>1021</Lines>
  <Paragraphs>287</Paragraphs>
  <ScaleCrop>false</ScaleCrop>
  <Company/>
  <LinksUpToDate>false</LinksUpToDate>
  <CharactersWithSpaces>143742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2023-05-04T10:01:00Z</dcterms:created>
  <dcterms:modified xsi:type="dcterms:W3CDTF">2023-05-04T10:02:00Z</dcterms:modified>
</cp:coreProperties>
</file>