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EA" w:rsidRDefault="001B30EA" w:rsidP="001B30EA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EA" w:rsidRDefault="001B30EA" w:rsidP="001B30EA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1B30EA" w:rsidRDefault="001B30EA" w:rsidP="001B30EA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1B30EA" w:rsidRDefault="001B30EA" w:rsidP="001B30EA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1B30EA" w:rsidRDefault="001B30EA" w:rsidP="001B30EA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1B30EA" w:rsidRPr="00ED0057" w:rsidRDefault="001B30EA" w:rsidP="001B30EA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1B30EA" w:rsidRPr="00ED0057" w:rsidRDefault="001B30EA" w:rsidP="001B30EA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1B30EA" w:rsidRDefault="001B30EA" w:rsidP="001B30EA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1B30EA" w:rsidRPr="00ED0057" w:rsidRDefault="001B30EA" w:rsidP="001B30EA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1B30EA" w:rsidRPr="00ED0057" w:rsidRDefault="001B30EA" w:rsidP="001B30EA">
      <w:pPr>
        <w:pStyle w:val="a5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1B30EA" w:rsidRPr="00ED0057" w:rsidRDefault="001B30EA" w:rsidP="001B30EA">
      <w:pPr>
        <w:pStyle w:val="a5"/>
        <w:ind w:right="-766"/>
        <w:jc w:val="left"/>
        <w:rPr>
          <w:bCs/>
          <w:color w:val="1A1A1A" w:themeColor="background1" w:themeShade="1A"/>
          <w:szCs w:val="28"/>
        </w:rPr>
      </w:pPr>
    </w:p>
    <w:p w:rsidR="001B30EA" w:rsidRPr="00ED0057" w:rsidRDefault="001B30EA" w:rsidP="001B30EA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1B30EA" w:rsidRPr="00ED0057" w:rsidRDefault="001B30EA" w:rsidP="001B30EA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1B30EA" w:rsidRPr="00ED0057" w:rsidRDefault="00AC21DF" w:rsidP="001B30EA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«27» ноября</w:t>
      </w:r>
      <w:r w:rsidR="001B30E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2021</w:t>
      </w:r>
      <w:r w:rsidR="001B30EA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№ 19</w:t>
      </w:r>
      <w:r w:rsidR="001B30EA"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п. </w:t>
      </w:r>
      <w:r w:rsidR="001B30E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Учами</w:t>
      </w:r>
    </w:p>
    <w:p w:rsidR="00F81028" w:rsidRDefault="00F81028" w:rsidP="00F8102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1B30EA" w:rsidRPr="00FC2882" w:rsidRDefault="001B30EA" w:rsidP="00F81028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</w:p>
    <w:p w:rsidR="00F81028" w:rsidRPr="00FC2882" w:rsidRDefault="00F81028" w:rsidP="00F81028">
      <w:pPr>
        <w:pStyle w:val="a5"/>
        <w:jc w:val="left"/>
        <w:rPr>
          <w:b/>
          <w:color w:val="1A1A1A" w:themeColor="background1" w:themeShade="1A"/>
          <w:sz w:val="24"/>
          <w:szCs w:val="24"/>
        </w:rPr>
      </w:pPr>
      <w:r w:rsidRPr="00F81028">
        <w:rPr>
          <w:b/>
          <w:bCs/>
          <w:color w:val="000000"/>
          <w:sz w:val="24"/>
          <w:szCs w:val="24"/>
        </w:rPr>
        <w:t>Об утверждении Положения о порядке рассмотрения обращения граждан в органах местного самоуправления</w:t>
      </w:r>
      <w:r w:rsidRPr="00FC2882">
        <w:rPr>
          <w:b/>
          <w:color w:val="1A1A1A" w:themeColor="background1" w:themeShade="1A"/>
          <w:sz w:val="24"/>
          <w:szCs w:val="24"/>
        </w:rPr>
        <w:t xml:space="preserve"> </w:t>
      </w:r>
      <w:r w:rsidR="0038116C">
        <w:rPr>
          <w:b/>
          <w:color w:val="1A1A1A" w:themeColor="background1" w:themeShade="1A"/>
          <w:sz w:val="24"/>
          <w:szCs w:val="24"/>
        </w:rPr>
        <w:t>поселка Учами</w:t>
      </w:r>
    </w:p>
    <w:p w:rsidR="00F81028" w:rsidRDefault="00F81028" w:rsidP="00F81028">
      <w:pPr>
        <w:pStyle w:val="a5"/>
        <w:jc w:val="both"/>
        <w:rPr>
          <w:color w:val="1A1A1A" w:themeColor="background1" w:themeShade="1A"/>
          <w:sz w:val="24"/>
          <w:szCs w:val="24"/>
        </w:rPr>
      </w:pPr>
    </w:p>
    <w:p w:rsidR="00F81028" w:rsidRPr="001562CC" w:rsidRDefault="00F81028" w:rsidP="00F81028">
      <w:pPr>
        <w:pStyle w:val="a5"/>
        <w:jc w:val="both"/>
        <w:rPr>
          <w:color w:val="1A1A1A" w:themeColor="background1" w:themeShade="1A"/>
          <w:sz w:val="24"/>
          <w:szCs w:val="24"/>
        </w:rPr>
      </w:pPr>
      <w:r w:rsidRPr="00F81028">
        <w:rPr>
          <w:color w:val="1A1A1A" w:themeColor="background1" w:themeShade="1A"/>
          <w:sz w:val="24"/>
          <w:szCs w:val="24"/>
        </w:rPr>
        <w:t>В соответствии с Федеральными законами от 02.05.2006 года № 59-ФЗ «О порядке рассмотрения обращений граждан Российской Федерации», от 27.07.2006 года № 152-ФЗ «О персональных данных»</w:t>
      </w:r>
      <w:r>
        <w:rPr>
          <w:color w:val="1A1A1A" w:themeColor="background1" w:themeShade="1A"/>
          <w:sz w:val="24"/>
          <w:szCs w:val="24"/>
        </w:rPr>
        <w:t>,</w:t>
      </w:r>
      <w:r w:rsidRPr="009D5795">
        <w:rPr>
          <w:color w:val="1A1A1A" w:themeColor="background1" w:themeShade="1A"/>
          <w:sz w:val="24"/>
          <w:szCs w:val="24"/>
        </w:rPr>
        <w:t xml:space="preserve"> руководствуясь Уставом поселка </w:t>
      </w:r>
      <w:r w:rsidR="001B30EA">
        <w:rPr>
          <w:color w:val="1A1A1A" w:themeColor="background1" w:themeShade="1A"/>
          <w:sz w:val="24"/>
          <w:szCs w:val="24"/>
        </w:rPr>
        <w:t>Учами</w:t>
      </w:r>
      <w:r w:rsidRPr="009D5795">
        <w:rPr>
          <w:color w:val="1A1A1A" w:themeColor="background1" w:themeShade="1A"/>
          <w:sz w:val="24"/>
          <w:szCs w:val="24"/>
        </w:rPr>
        <w:t xml:space="preserve">, </w:t>
      </w:r>
      <w:r w:rsidR="001B30EA">
        <w:rPr>
          <w:color w:val="1A1A1A" w:themeColor="background1" w:themeShade="1A"/>
          <w:sz w:val="24"/>
          <w:szCs w:val="24"/>
        </w:rPr>
        <w:t>Сход</w:t>
      </w:r>
      <w:r w:rsidR="001B30EA" w:rsidRPr="001B30EA">
        <w:rPr>
          <w:color w:val="1A1A1A" w:themeColor="background1" w:themeShade="1A"/>
          <w:sz w:val="24"/>
          <w:szCs w:val="24"/>
        </w:rPr>
        <w:t xml:space="preserve"> граждан поселка Учами</w:t>
      </w:r>
    </w:p>
    <w:p w:rsidR="00F81028" w:rsidRPr="001562CC" w:rsidRDefault="00F81028" w:rsidP="00F81028">
      <w:pPr>
        <w:pStyle w:val="a5"/>
        <w:jc w:val="both"/>
        <w:rPr>
          <w:color w:val="1A1A1A" w:themeColor="background1" w:themeShade="1A"/>
          <w:sz w:val="24"/>
          <w:szCs w:val="24"/>
        </w:rPr>
      </w:pPr>
    </w:p>
    <w:p w:rsidR="00F81028" w:rsidRPr="001562CC" w:rsidRDefault="00F81028" w:rsidP="00F81028">
      <w:pPr>
        <w:pStyle w:val="a5"/>
        <w:jc w:val="both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>РЕШИЛ:</w:t>
      </w:r>
    </w:p>
    <w:p w:rsidR="00F81028" w:rsidRPr="001562CC" w:rsidRDefault="00F81028" w:rsidP="00F81028">
      <w:pPr>
        <w:pStyle w:val="a5"/>
        <w:jc w:val="left"/>
        <w:rPr>
          <w:color w:val="1A1A1A" w:themeColor="background1" w:themeShade="1A"/>
          <w:sz w:val="24"/>
          <w:szCs w:val="24"/>
        </w:rPr>
      </w:pPr>
    </w:p>
    <w:p w:rsidR="00F81028" w:rsidRPr="009D5795" w:rsidRDefault="00F81028" w:rsidP="00F81028">
      <w:pPr>
        <w:pStyle w:val="a3"/>
        <w:spacing w:before="0" w:beforeAutospacing="0" w:after="0" w:afterAutospacing="0"/>
        <w:ind w:firstLine="570"/>
        <w:jc w:val="both"/>
        <w:rPr>
          <w:color w:val="000000"/>
        </w:rPr>
      </w:pPr>
      <w:r w:rsidRPr="009D5795">
        <w:rPr>
          <w:color w:val="000000"/>
        </w:rPr>
        <w:t xml:space="preserve">1. </w:t>
      </w:r>
      <w:r w:rsidRPr="00F81028">
        <w:rPr>
          <w:color w:val="000000"/>
        </w:rPr>
        <w:t xml:space="preserve">Утвердить прилагаемое Положение о  порядке рассмотрения обращения граждан в органы местного самоуправления </w:t>
      </w:r>
      <w:r>
        <w:rPr>
          <w:color w:val="000000"/>
        </w:rPr>
        <w:t xml:space="preserve">поселка </w:t>
      </w:r>
      <w:r w:rsidR="001B30EA">
        <w:rPr>
          <w:color w:val="000000"/>
        </w:rPr>
        <w:t>Учами</w:t>
      </w:r>
      <w:r w:rsidRPr="00F81028">
        <w:rPr>
          <w:color w:val="000000"/>
        </w:rPr>
        <w:t xml:space="preserve"> согласно приложению № 1.</w:t>
      </w:r>
    </w:p>
    <w:p w:rsidR="00F81028" w:rsidRPr="009D5795" w:rsidRDefault="00F81028" w:rsidP="00F81028">
      <w:pPr>
        <w:pStyle w:val="a3"/>
        <w:spacing w:before="0" w:beforeAutospacing="0" w:after="0" w:afterAutospacing="0"/>
        <w:ind w:firstLine="585"/>
        <w:jc w:val="both"/>
        <w:rPr>
          <w:color w:val="000000"/>
        </w:rPr>
      </w:pPr>
      <w:r>
        <w:rPr>
          <w:color w:val="000000"/>
        </w:rPr>
        <w:t>2</w:t>
      </w:r>
      <w:r w:rsidRPr="009D5795">
        <w:rPr>
          <w:color w:val="000000"/>
        </w:rPr>
        <w:t xml:space="preserve">.  Настоящее Решение вступает в силу со дня, следующего за днем его   официального опубликования в </w:t>
      </w:r>
      <w:r w:rsidRPr="00FC2882">
        <w:rPr>
          <w:color w:val="000000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9D5795">
        <w:rPr>
          <w:color w:val="000000"/>
        </w:rPr>
        <w:t>.</w:t>
      </w:r>
    </w:p>
    <w:p w:rsidR="00F81028" w:rsidRPr="009D5795" w:rsidRDefault="00F81028" w:rsidP="00F81028">
      <w:pPr>
        <w:pStyle w:val="a3"/>
        <w:spacing w:before="0" w:beforeAutospacing="0" w:after="0" w:afterAutospacing="0"/>
        <w:ind w:firstLine="707"/>
        <w:jc w:val="both"/>
        <w:rPr>
          <w:color w:val="000000"/>
        </w:rPr>
      </w:pPr>
      <w:r w:rsidRPr="009D5795">
        <w:rPr>
          <w:color w:val="000000"/>
        </w:rPr>
        <w:t> </w:t>
      </w:r>
    </w:p>
    <w:p w:rsidR="00F81028" w:rsidRPr="009D5795" w:rsidRDefault="00F81028" w:rsidP="00F81028">
      <w:pPr>
        <w:pStyle w:val="a3"/>
        <w:spacing w:before="0" w:beforeAutospacing="0" w:after="0" w:afterAutospacing="0"/>
        <w:ind w:firstLine="707"/>
        <w:jc w:val="both"/>
        <w:rPr>
          <w:color w:val="000000"/>
        </w:rPr>
      </w:pPr>
      <w:r w:rsidRPr="009D5795">
        <w:rPr>
          <w:color w:val="000000"/>
        </w:rPr>
        <w:t> </w:t>
      </w:r>
    </w:p>
    <w:p w:rsidR="001B30EA" w:rsidRPr="009D5795" w:rsidRDefault="001B30EA" w:rsidP="001B30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9D5795">
        <w:rPr>
          <w:color w:val="000000"/>
        </w:rPr>
        <w:t xml:space="preserve">Глава поселка </w:t>
      </w:r>
      <w:r>
        <w:rPr>
          <w:color w:val="000000"/>
        </w:rPr>
        <w:t>Учами</w:t>
      </w:r>
    </w:p>
    <w:p w:rsidR="001B30EA" w:rsidRPr="009D5795" w:rsidRDefault="001B30EA" w:rsidP="001B30EA">
      <w:pPr>
        <w:pStyle w:val="13"/>
        <w:spacing w:before="0" w:beforeAutospacing="0" w:after="0" w:afterAutospacing="0"/>
        <w:jc w:val="both"/>
        <w:rPr>
          <w:color w:val="000000"/>
        </w:rPr>
      </w:pPr>
      <w:r w:rsidRPr="009D5795">
        <w:rPr>
          <w:color w:val="000000"/>
        </w:rPr>
        <w:t>Председатель</w:t>
      </w:r>
    </w:p>
    <w:p w:rsidR="001B30EA" w:rsidRDefault="001B30EA" w:rsidP="001B30EA">
      <w:pPr>
        <w:pStyle w:val="1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 w:rsidRPr="009D5795">
        <w:rPr>
          <w:color w:val="000000"/>
        </w:rPr>
        <w:t xml:space="preserve">схода граждан поселка </w:t>
      </w:r>
      <w:r>
        <w:rPr>
          <w:color w:val="000000"/>
        </w:rPr>
        <w:t>Учами</w:t>
      </w:r>
      <w:r w:rsidRPr="009D5795">
        <w:rPr>
          <w:color w:val="000000"/>
        </w:rPr>
        <w:t xml:space="preserve">                                                                      </w:t>
      </w:r>
      <w:r>
        <w:rPr>
          <w:color w:val="000000"/>
        </w:rPr>
        <w:t>Н.Г. Москвитина</w:t>
      </w:r>
    </w:p>
    <w:p w:rsidR="00A46294" w:rsidRDefault="00A46294" w:rsidP="00F810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81028" w:rsidRPr="00F81028" w:rsidRDefault="00F81028" w:rsidP="00F81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﻿</w:t>
      </w:r>
    </w:p>
    <w:p w:rsidR="00F81028" w:rsidRPr="00F81028" w:rsidRDefault="00F81028" w:rsidP="00F810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910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10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1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1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102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81028" w:rsidRPr="00F81028" w:rsidRDefault="00F81028" w:rsidP="00F81028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F81028" w:rsidRPr="00F81028" w:rsidRDefault="00F81028" w:rsidP="00F81028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C21DF" w:rsidRDefault="00F81028" w:rsidP="00F810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1B30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30EA" w:rsidRPr="001B30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 граждан поселка Учами</w:t>
      </w:r>
    </w:p>
    <w:p w:rsidR="00F81028" w:rsidRPr="00F81028" w:rsidRDefault="00F81028" w:rsidP="00F81028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C21DF"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 w:rsidRPr="00F8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года № </w:t>
      </w:r>
      <w:r w:rsidR="00AC21D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порядке рассмотрения обращения граждан в органах местного самоуправления поселка </w:t>
      </w:r>
      <w:r w:rsidR="001B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Учами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Настоящим положением регулируются правоотношения, связанные с реализацией гражданином Российской Федерации, закрепленного за ним Конституцией Российской Федерации права на обращение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органах местного самоуправления поселка </w:t>
      </w:r>
      <w:r w:rsidR="001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органы местного самоуправления), а также устанавливается порядок рассмотрения обращений граждан органами местного самоуправления и должностными лицами местного самоуправления.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рассмотрения обращения граждан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органах местного самоуправления поселка </w:t>
      </w:r>
      <w:r w:rsidR="001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Порядок)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законами,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договором, на правоотношения, связанные с рассмотрением обращений объединений граждан, в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юридических лиц и объединений граждан, в том числе юридических лиц, осуществляющих публично значимые функции государственными и муниципальными учреждениями, иными организациями и их должностными лицами.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Граждане 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1.4. 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Рассмотрение обращений граждан осуществляется бесплатно.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Обращение, поступившее в органы местного самоуправления или должностному лицу, в соответствии с их компетенцией, подлежит обязательному рассмотрению.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В случае необходимости рассматривающий обращение орган местного самоуправления или должностное лицо может обеспечить его рассмотрение с выездом на место.</w:t>
      </w:r>
    </w:p>
    <w:p w:rsidR="00F81028" w:rsidRPr="00F81028" w:rsidRDefault="00F81028" w:rsidP="00F8102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термины, используемые в Положении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Обращение гражданина - направленное в органы местного самоуправления или должностному лицу,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предложение, заявление или жалоба, а также устное обращение гражданина.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Предложение –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Жалоба 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органах местного самоуправления.</w:t>
      </w:r>
    </w:p>
    <w:p w:rsidR="00F81028" w:rsidRPr="00F81028" w:rsidRDefault="00F81028" w:rsidP="00F8102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гражданина при рассмотрении обращения и гарантии его безопасности в связи с обращением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рассмотрении обращения гражданин имеет право: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знакомиться с документами и материалами, касающимися рассмотрения обращения, если это не затрагивает права, свободы,  законные интересы других лиц,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получать письменный ответ по существу поставленных в обращении вопросов, за исключением случаев, указанных в разделе 7 настоящего Положения, а в случае, предусмотренном абзацем 2 пункта 7.5 настоящего 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proofErr w:type="gramEnd"/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обращаться с жалобой на принятое по обращению решение или на действие (бездействие) в связи с рассмотрением обращения в административном и (или) порядке в соответствии с законодательством Российской Федерации;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обращаться с заявлением о прекращении рассмотрения обращения.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обращения в письменной форме, содержащего вопрос, ответ на который размещен на официальном сайте в информационно-телекоммуникационной сети «Интернет», гражданину, направившему обращение, в течение 7 дней сообщается электронный адрес официального сайта, на котором размещен ответ.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Запрещается преследование гражданина в связи с его обращением в органы местного самоуправления или к должностному лицу с критикой деятельности указанных органов или должностного лица, либо в целях восстановления или защиты своих прав, свобод и законных интересов, либо прав, свобод и законных интересов других лиц.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 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органы местного самоуправления или должностному лицу, в компетенцию которых входит решение поставленных в обращении вопросов.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письменному обращению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которому должны быть направлены ответ, уведомление о переадресации обращения, излагает суть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предложения, заявления или жалобы, ставит личную подпись и дату.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необходимости в подтверждение своих доводов гражданин прилагает к обращению в письменной форме документы и материалы либо их копии.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Направление и регистрация письменного обращения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Гражданин направляет письменное обращение непосредственно 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Письменное обращение подлежит обязательной регистрации с проставлением штампа о регистрации в приемной органа местного самоуправления в день поступления, с последующей передачей зарегистрированного обращения ответственному специалисту для регистрации в журнале обращения граждан, проверки наличия приложений к обращению, уточнении неразборчивого написания фамилии и почтового адреса. Поступившее и зарегистрированное обращение передается на рассмотрение руководителю органа местного самоуправления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1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должностному лицу, который в форме резолюции указывает исполнителя данного обращения. Вся процедура регистрации и направления исполнителю осуществляется в течение трех календарных дней с момента поступления обращения в орган местного самоуправления или должностному лицу.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 в течении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за исключением случая, указанного в п. 7.4настоящего Положения.</w:t>
      </w:r>
      <w:proofErr w:type="gramEnd"/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течении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с уведомлением гражданина, направившего обращение, о переадресации его обращения, за исключением случая, указанного в п. 7.4 настоящего Положения.</w:t>
      </w:r>
      <w:proofErr w:type="gramEnd"/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случае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лицам, при этом направляющий обращение орган при необходимости может запрашивать документы и материалы о результатах рассмотрения письменного обращения.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Запрещается направлять жалобу на рассмотрение в орган местного самоуправления или должностному лицу, решение или действие (бездействие)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обжалуется, в случае, если в соответствии с данным запретом невозможно направление 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указанным органам или лицам, жалоба возвращается 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Рассмотрение обращения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Орган местного самоуправления или должностное лицо: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-принимает меры, направленные на восстановление или защиту нарушенных прав, свобод и законных интересов гражданина;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-дает письменный ответ по существу поставленных в обращении вопросов, за исключением случаев, указанных в разделе 7 настоящего Положения;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и материалы по направленному запросу, рассматривающих обращение органов местного самоуправления или должностных лиц должны направляться в течение 15 дней,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 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указанному в обращении, поступившем в орган местного самоуправления или должностному лицу в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письменной форме.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 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может быть размещен, с соблюдением требований законодательства, на официальном сайте органа местного самоуправления в информационно-телекоммуникационной сети «Интернет».</w:t>
      </w:r>
      <w:proofErr w:type="gramEnd"/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Порядок рассмотрения отдельных обращений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если в письменном обращении не указана фамилия гражданина, направившего обращение или почтовый адрес, по которому должен быть направлен ответ, ответ на обращение не дается. Если в указанном 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 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сообщить гражданину, направившему обращение о недопустимости злоупотребления правом.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текст обращения не поддается прочтению, либо текст не позволяет определить суть обращения -  ответ на обращение не дается 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прочтению.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 если в письменном обращении гражданина содержится вопрос, на который ему неоднократно давались письменные ответы по существу, в связи с ранее направленными обращениями, и при этом в обращении не приводятся новые доводы или обстоятельства, руководитель органа местного самоуправления, должностное лицо,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вопросу, при условии, что указанное обращение и ранее направленные обращения направлялись в один и тот же орган местного самоуправления или должностному лицу. О данном решении гражданин, направивший обращение уведомляется в обязательном порядке.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пунктом 6.4 настоящего Положения на официальном сайте данных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вопрос, поставленный в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обращение, содержащее обжалование судебного решения, не возвращается.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 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 ответ по существу поставленного в нем вопроса, в связи с недопустимостью разглашения указанных сведений.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 В случае если причины, по которым ответ по существу поставленных в обращении вопросов не мог быть дан, в последующим были устранены, гражданин вправе вновь направить обращение в орган местного самоуправления или должностному лицу.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 В случае поступления письменного обращения, содержащего вопрос, ответ на который размещен на официальном сайте в информационно-телекоммуникационной сети «Интернет», гражданину, направившему обращение, в течение 7 дней сообщается электронный адрес официального сайта, на котором размещен ответ.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Сроки рассмотрения письменного обращения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Письменное обращение, поступившее в орган местного самоуправления или должностному лицу, в соответствии с их компетенцией, рассматривается в течение 30 дней со дня регистрации письменного обращения.</w:t>
      </w:r>
    </w:p>
    <w:p w:rsidR="00F81028" w:rsidRPr="00F81028" w:rsidRDefault="00F81028" w:rsidP="00F81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В исключительных случаях руководитель органа местного самоуправления, должностное лицо, либо уполномоченное на то лицо вправе продлить срок рассмотрения обращения не более чем на 30 дней, уведомив о продлении его рассмотрения гражданина, направившего обращение.</w:t>
      </w:r>
    </w:p>
    <w:p w:rsidR="00F81028" w:rsidRPr="00F81028" w:rsidRDefault="00F81028" w:rsidP="00F8102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proofErr w:type="gramStart"/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порядка рассмотрения обращений, анализ содержания поступающих обращений, принятие мер по своевременному выявлению и устранению причин нарушения прав, свобод и законных интересов граждан осуществляет руководитель органа местного самоуправления.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 Личный прием граждан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 Личный прием граждан проводится руководителями и уполномоченными на то лицами, согласно установленному графику (приложение № 1). Информация о месте приема, а также об установленных для приема днях и часах доводится до сведения граждан. Все обращения заносятся в журнал личного приема граждан.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При личном приеме гражданин, предъявляет документ, удостоверяющий личность.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Содержание устного обращения заносится в карточку личного приема гражданина. В случае если изложенные в устном обращении факты и обстоятельства 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очевидными и не требуют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В случае если в обращении содержатся вопросы, решение которых не входит в компетенцию органа местного самоуправления, гражданину дается разъяснение, куда и в каком порядке ему следует обратиться.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В ходе личного приема гражданину может быть отказано в дальнейшем рассмотрении обращения, если ему ранее был дан ответ по существу поставленных в обращении вопросов.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10.6. Правом на личный прием в первоочередном порядке имеют следующие категории граждан: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-ветераны и инвалиды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мировой войны;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-инвалиды боевых действий;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-инвалиды I-II групп;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(усыновители), супруг (супруга), совершеннолетние дети, опекуны или попечители инвалидов I и II групп по вопросам, касающимся интересов инвалидов;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-граждане, подвергшиеся радиационному воздействию вследствие катастрофы на Чернобыльской АЭС, аварий на производственном объединении «Маяк» и ядерных испытаний на Семипалатинском полигоне;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-родители (усыновители), опекуны (попечители), осуществляющие уход за ребенком-инвалидом в возрасте до 18 лет;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-лица, принимающие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Украины;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-иные категории граждан в соответствии с законодательством Российской Федерации и законодательством Вологодской области.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В случае если правом на первоочередной личный прием одновременно обладают несколько граждан, относящихся к категориям, указанным в п.10.6 настоящего Положения, прием таких граждан производится в порядке их явки.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Для реализации права на личный прием в первоочередном порядке граждане предъявляют документ, подтверждающий их отнесение к одной из категорий, указанных в п.10.6 настоящего Положения.</w:t>
      </w:r>
    </w:p>
    <w:p w:rsidR="00F81028" w:rsidRPr="00F81028" w:rsidRDefault="00F81028" w:rsidP="00F81028">
      <w:pPr>
        <w:spacing w:before="120" w:after="12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Ответственность за нарушение установленного порядка рассмотрения обращения граждан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виновные в нарушении, несут ответственность согласно действующему законодательству Российской Федерации.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приема граждан по личным вопросам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F81028" w:rsidRPr="00F81028" w:rsidRDefault="00F81028" w:rsidP="00F8102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1184"/>
        <w:gridCol w:w="3831"/>
        <w:gridCol w:w="4280"/>
      </w:tblGrid>
      <w:tr w:rsidR="00F81028" w:rsidRPr="00F81028" w:rsidTr="00F81028"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приема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лица, осуществляющие прием граждан по личным вопросам</w:t>
            </w:r>
          </w:p>
        </w:tc>
      </w:tr>
      <w:tr w:rsidR="00F81028" w:rsidRPr="00F81028" w:rsidTr="00F81028"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с 09:00 до 13:00 часов</w:t>
            </w:r>
          </w:p>
          <w:p w:rsidR="00F81028" w:rsidRPr="00F81028" w:rsidRDefault="00F81028" w:rsidP="00F810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28" w:rsidRPr="00F81028" w:rsidRDefault="00F81028" w:rsidP="00F810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поселка </w:t>
            </w:r>
            <w:r w:rsidR="001B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Учами</w:t>
            </w:r>
          </w:p>
        </w:tc>
      </w:tr>
    </w:tbl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81028" w:rsidRPr="00F81028" w:rsidRDefault="00F81028" w:rsidP="00F81028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6294" w:rsidRPr="00F81028" w:rsidRDefault="00A46294" w:rsidP="00F81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46294" w:rsidRPr="00F81028" w:rsidSect="00F8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562"/>
    <w:rsid w:val="001B30EA"/>
    <w:rsid w:val="00360216"/>
    <w:rsid w:val="0038116C"/>
    <w:rsid w:val="00383AA2"/>
    <w:rsid w:val="00594A0C"/>
    <w:rsid w:val="006A4BB4"/>
    <w:rsid w:val="006F4E16"/>
    <w:rsid w:val="009D6A1F"/>
    <w:rsid w:val="00A46294"/>
    <w:rsid w:val="00AC21DF"/>
    <w:rsid w:val="00C1749C"/>
    <w:rsid w:val="00CC4066"/>
    <w:rsid w:val="00D63471"/>
    <w:rsid w:val="00E1194B"/>
    <w:rsid w:val="00F81028"/>
    <w:rsid w:val="00F85562"/>
    <w:rsid w:val="00F979CE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hyperlink">
    <w:name w:val="hyperlink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8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810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810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13"/>
    <w:basedOn w:val="a"/>
    <w:rsid w:val="00F8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Учами</cp:lastModifiedBy>
  <cp:revision>6</cp:revision>
  <dcterms:created xsi:type="dcterms:W3CDTF">2023-11-24T09:14:00Z</dcterms:created>
  <dcterms:modified xsi:type="dcterms:W3CDTF">2023-11-27T07:30:00Z</dcterms:modified>
</cp:coreProperties>
</file>