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ПОСЕЛКА УЧАМИ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  <w:r w:rsidRPr="00ED0057">
        <w:rPr>
          <w:bCs/>
          <w:color w:val="1A1A1A" w:themeColor="background1" w:themeShade="1A"/>
          <w:szCs w:val="28"/>
        </w:rPr>
        <w:t xml:space="preserve"> 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</w:p>
    <w:p w:rsidR="000C6014" w:rsidRPr="00ED0057" w:rsidRDefault="000C6014" w:rsidP="000C6014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0C6014" w:rsidRPr="00ED0057" w:rsidRDefault="000C6014" w:rsidP="000C6014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0C6014" w:rsidRPr="00ED0057" w:rsidRDefault="00DB7984" w:rsidP="000C6014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«27» ноября</w:t>
      </w:r>
      <w:r w:rsidR="000C6014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</w:t>
      </w:r>
      <w:r w:rsidR="00BB54AA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2023</w:t>
      </w:r>
      <w:r w:rsidR="000C6014"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года     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         № 15</w:t>
      </w:r>
      <w:r w:rsidR="000C6014"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п. </w:t>
      </w:r>
      <w:r w:rsidR="000C6014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Учами</w:t>
      </w:r>
    </w:p>
    <w:p w:rsidR="000C6014" w:rsidRPr="00ED0057" w:rsidRDefault="000C6014" w:rsidP="000C6014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</w:rPr>
      </w:pPr>
    </w:p>
    <w:p w:rsidR="000C6014" w:rsidRPr="001562CC" w:rsidRDefault="000C6014" w:rsidP="000C6014">
      <w:pPr>
        <w:pStyle w:val="a4"/>
        <w:jc w:val="left"/>
        <w:rPr>
          <w:b/>
          <w:color w:val="1A1A1A" w:themeColor="background1" w:themeShade="1A"/>
          <w:sz w:val="24"/>
          <w:szCs w:val="24"/>
        </w:rPr>
      </w:pPr>
      <w:r w:rsidRPr="001562CC">
        <w:rPr>
          <w:b/>
          <w:color w:val="1A1A1A" w:themeColor="background1" w:themeShade="1A"/>
          <w:sz w:val="24"/>
          <w:szCs w:val="24"/>
        </w:rPr>
        <w:t xml:space="preserve">О внесении изменений в Устав поселка Учами </w:t>
      </w:r>
    </w:p>
    <w:p w:rsidR="000C6014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</w:p>
    <w:p w:rsidR="00E62026" w:rsidRPr="00C3305E" w:rsidRDefault="00142444" w:rsidP="0014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3305E">
        <w:rPr>
          <w:rFonts w:ascii="Times New Roman" w:eastAsia="Times New Roman" w:hAnsi="Times New Roman" w:cs="Times New Roman"/>
          <w:lang w:eastAsia="ru-RU"/>
        </w:rPr>
        <w:t xml:space="preserve">В целях приведения Устава поселка Учами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статьей 38 Устава поселка Учами, Стрелка-Чунский поселковый Совет депутатов </w:t>
      </w:r>
    </w:p>
    <w:p w:rsidR="00E62026" w:rsidRPr="00C3305E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444" w:rsidRPr="00C3305E" w:rsidRDefault="00142444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305E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E62026" w:rsidRPr="00C3305E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42444" w:rsidRPr="00C3305E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</w:pPr>
      <w:r w:rsidRPr="00C3305E">
        <w:rPr>
          <w:rFonts w:ascii="Times New Roman" w:eastAsia="Times New Roman" w:hAnsi="Times New Roman" w:cs="Times New Roman"/>
          <w:b/>
          <w:color w:val="1A1A1A" w:themeColor="background1" w:themeShade="1A"/>
          <w:lang w:eastAsia="ru-RU"/>
        </w:rPr>
        <w:t>1.</w:t>
      </w:r>
      <w:r w:rsidRPr="00C3305E"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 xml:space="preserve"> Внести в Устав поселка Учами Эвенкийского муниципального района Красноярского края (далее Устав) следующие изменения:</w:t>
      </w:r>
    </w:p>
    <w:p w:rsidR="007D4EC0" w:rsidRPr="00C3305E" w:rsidRDefault="00142444" w:rsidP="001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C3305E">
        <w:rPr>
          <w:rFonts w:ascii="Times New Roman" w:hAnsi="Times New Roman" w:cs="Times New Roman"/>
          <w:b/>
          <w:color w:val="1A1A1A" w:themeColor="background1" w:themeShade="1A"/>
        </w:rPr>
        <w:t>1.</w:t>
      </w:r>
      <w:r w:rsidR="007D4EC0" w:rsidRPr="00C3305E">
        <w:rPr>
          <w:rFonts w:ascii="Times New Roman" w:hAnsi="Times New Roman" w:cs="Times New Roman"/>
          <w:b/>
          <w:color w:val="1A1A1A" w:themeColor="background1" w:themeShade="1A"/>
        </w:rPr>
        <w:t xml:space="preserve">1. в </w:t>
      </w:r>
      <w:proofErr w:type="gramStart"/>
      <w:r w:rsidR="007D4EC0" w:rsidRPr="00C3305E">
        <w:rPr>
          <w:rFonts w:ascii="Times New Roman" w:hAnsi="Times New Roman" w:cs="Times New Roman"/>
          <w:b/>
          <w:color w:val="1A1A1A" w:themeColor="background1" w:themeShade="1A"/>
        </w:rPr>
        <w:t>подпункте</w:t>
      </w:r>
      <w:proofErr w:type="gramEnd"/>
      <w:r w:rsidR="007D4EC0" w:rsidRPr="00C3305E">
        <w:rPr>
          <w:rFonts w:ascii="Times New Roman" w:hAnsi="Times New Roman" w:cs="Times New Roman"/>
          <w:b/>
          <w:color w:val="1A1A1A" w:themeColor="background1" w:themeShade="1A"/>
        </w:rPr>
        <w:t xml:space="preserve"> 8 пункта 1 статьи 9 Устава </w:t>
      </w:r>
      <w:r w:rsidR="007D4EC0" w:rsidRPr="00C3305E">
        <w:rPr>
          <w:rFonts w:ascii="Times New Roman" w:hAnsi="Times New Roman" w:cs="Times New Roman"/>
          <w:color w:val="1A1A1A" w:themeColor="background1" w:themeShade="1A"/>
        </w:rPr>
        <w:t>слова «федеральными законами» заменить словами «</w:t>
      </w:r>
      <w:r w:rsidR="009E2701" w:rsidRPr="00C3305E"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7D4EC0" w:rsidRPr="00C3305E">
        <w:rPr>
          <w:rFonts w:ascii="Times New Roman" w:hAnsi="Times New Roman" w:cs="Times New Roman"/>
          <w:color w:val="1A1A1A" w:themeColor="background1" w:themeShade="1A"/>
        </w:rPr>
        <w:t>»;</w:t>
      </w:r>
    </w:p>
    <w:p w:rsidR="00142444" w:rsidRPr="00C3305E" w:rsidRDefault="007D4EC0" w:rsidP="001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</w:rPr>
      </w:pPr>
      <w:r w:rsidRPr="00C3305E">
        <w:rPr>
          <w:rFonts w:ascii="Times New Roman" w:hAnsi="Times New Roman" w:cs="Times New Roman"/>
          <w:b/>
          <w:color w:val="1A1A1A" w:themeColor="background1" w:themeShade="1A"/>
        </w:rPr>
        <w:t xml:space="preserve">1.2. </w:t>
      </w:r>
      <w:r w:rsidR="00594186" w:rsidRPr="00C3305E">
        <w:rPr>
          <w:rFonts w:ascii="Times New Roman" w:hAnsi="Times New Roman" w:cs="Times New Roman"/>
          <w:b/>
          <w:color w:val="1A1A1A" w:themeColor="background1" w:themeShade="1A"/>
        </w:rPr>
        <w:t xml:space="preserve">статью 57 Устава дополнить </w:t>
      </w:r>
      <w:r w:rsidR="00142444" w:rsidRPr="00C3305E">
        <w:rPr>
          <w:rFonts w:ascii="Times New Roman" w:hAnsi="Times New Roman" w:cs="Times New Roman"/>
          <w:b/>
          <w:color w:val="1A1A1A" w:themeColor="background1" w:themeShade="1A"/>
        </w:rPr>
        <w:t>пункт</w:t>
      </w:r>
      <w:r w:rsidR="00594186" w:rsidRPr="00C3305E">
        <w:rPr>
          <w:rFonts w:ascii="Times New Roman" w:hAnsi="Times New Roman" w:cs="Times New Roman"/>
          <w:b/>
          <w:color w:val="1A1A1A" w:themeColor="background1" w:themeShade="1A"/>
        </w:rPr>
        <w:t>ом</w:t>
      </w:r>
      <w:r w:rsidR="00142444" w:rsidRPr="00C3305E">
        <w:rPr>
          <w:rFonts w:ascii="Times New Roman" w:hAnsi="Times New Roman" w:cs="Times New Roman"/>
          <w:b/>
          <w:color w:val="1A1A1A" w:themeColor="background1" w:themeShade="1A"/>
        </w:rPr>
        <w:t xml:space="preserve"> </w:t>
      </w:r>
      <w:r w:rsidR="00594186" w:rsidRPr="00C3305E">
        <w:rPr>
          <w:rFonts w:ascii="Times New Roman" w:hAnsi="Times New Roman" w:cs="Times New Roman"/>
          <w:b/>
          <w:color w:val="1A1A1A" w:themeColor="background1" w:themeShade="1A"/>
        </w:rPr>
        <w:t>3</w:t>
      </w:r>
      <w:r w:rsidR="00142444" w:rsidRPr="00C3305E">
        <w:rPr>
          <w:rFonts w:ascii="Times New Roman" w:hAnsi="Times New Roman" w:cs="Times New Roman"/>
          <w:b/>
          <w:color w:val="1A1A1A" w:themeColor="background1" w:themeShade="1A"/>
        </w:rPr>
        <w:t xml:space="preserve"> следующе</w:t>
      </w:r>
      <w:r w:rsidR="00594186" w:rsidRPr="00C3305E">
        <w:rPr>
          <w:rFonts w:ascii="Times New Roman" w:hAnsi="Times New Roman" w:cs="Times New Roman"/>
          <w:b/>
          <w:color w:val="1A1A1A" w:themeColor="background1" w:themeShade="1A"/>
        </w:rPr>
        <w:t>го</w:t>
      </w:r>
      <w:r w:rsidR="00142444" w:rsidRPr="00C3305E">
        <w:rPr>
          <w:rFonts w:ascii="Times New Roman" w:hAnsi="Times New Roman" w:cs="Times New Roman"/>
          <w:b/>
          <w:color w:val="1A1A1A" w:themeColor="background1" w:themeShade="1A"/>
        </w:rPr>
        <w:t xml:space="preserve"> </w:t>
      </w:r>
      <w:r w:rsidR="00594186" w:rsidRPr="00C3305E">
        <w:rPr>
          <w:rFonts w:ascii="Times New Roman" w:hAnsi="Times New Roman" w:cs="Times New Roman"/>
          <w:b/>
          <w:color w:val="1A1A1A" w:themeColor="background1" w:themeShade="1A"/>
        </w:rPr>
        <w:t>содержания</w:t>
      </w:r>
      <w:r w:rsidR="00142444" w:rsidRPr="00C3305E">
        <w:rPr>
          <w:rFonts w:ascii="Times New Roman" w:hAnsi="Times New Roman" w:cs="Times New Roman"/>
          <w:b/>
          <w:color w:val="1A1A1A" w:themeColor="background1" w:themeShade="1A"/>
        </w:rPr>
        <w:t>:</w:t>
      </w:r>
    </w:p>
    <w:p w:rsidR="00594186" w:rsidRPr="00C3305E" w:rsidRDefault="00142444" w:rsidP="0059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05E">
        <w:rPr>
          <w:rFonts w:ascii="Times New Roman" w:eastAsia="Times New Roman" w:hAnsi="Times New Roman" w:cs="Times New Roman"/>
          <w:lang w:eastAsia="ru-RU"/>
        </w:rPr>
        <w:t>«3</w:t>
      </w:r>
      <w:r w:rsidR="00594186" w:rsidRPr="00C3305E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594186" w:rsidRPr="00C3305E">
        <w:rPr>
          <w:rFonts w:ascii="Times New Roman" w:eastAsia="Times New Roman" w:hAnsi="Times New Roman" w:cs="Times New Roman"/>
          <w:lang w:eastAsia="ru-RU"/>
        </w:rPr>
        <w:t>Глава поселка Учами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="00594186" w:rsidRPr="00C3305E">
        <w:rPr>
          <w:rFonts w:ascii="Times New Roman" w:eastAsia="Times New Roman" w:hAnsi="Times New Roman" w:cs="Times New Roman"/>
          <w:lang w:eastAsia="ru-RU"/>
        </w:rPr>
        <w:t xml:space="preserve"> таких обязанностей признается следствием не зависящих от него обстоятельств в </w:t>
      </w:r>
      <w:proofErr w:type="gramStart"/>
      <w:r w:rsidR="00594186" w:rsidRPr="00C3305E">
        <w:rPr>
          <w:rFonts w:ascii="Times New Roman" w:eastAsia="Times New Roman" w:hAnsi="Times New Roman" w:cs="Times New Roman"/>
          <w:lang w:eastAsia="ru-RU"/>
        </w:rPr>
        <w:t>порядке</w:t>
      </w:r>
      <w:proofErr w:type="gramEnd"/>
      <w:r w:rsidR="00594186" w:rsidRPr="00C3305E">
        <w:rPr>
          <w:rFonts w:ascii="Times New Roman" w:eastAsia="Times New Roman" w:hAnsi="Times New Roman" w:cs="Times New Roman"/>
          <w:lang w:eastAsia="ru-RU"/>
        </w:rPr>
        <w:t>, предусмотренном частями 3 – 6 статьи 13 Федерального закона от 25 декабря 2008 года № 273-ФЗ «О противодействии коррупции».»</w:t>
      </w:r>
      <w:r w:rsidR="008B4126" w:rsidRPr="00C3305E">
        <w:rPr>
          <w:rFonts w:ascii="Times New Roman" w:eastAsia="Times New Roman" w:hAnsi="Times New Roman" w:cs="Times New Roman"/>
          <w:lang w:eastAsia="ru-RU"/>
        </w:rPr>
        <w:t>.</w:t>
      </w:r>
    </w:p>
    <w:p w:rsidR="00142444" w:rsidRPr="00C3305E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lang w:eastAsia="ru-RU"/>
        </w:rPr>
      </w:pPr>
      <w:r w:rsidRPr="00C3305E">
        <w:rPr>
          <w:rFonts w:ascii="Times New Roman" w:eastAsia="Times New Roman" w:hAnsi="Times New Roman" w:cs="Times New Roman"/>
          <w:b/>
          <w:color w:val="1A1A1A" w:themeColor="background1" w:themeShade="1A"/>
          <w:lang w:eastAsia="ru-RU"/>
        </w:rPr>
        <w:t>2. Главе поселка  Учами:</w:t>
      </w:r>
    </w:p>
    <w:p w:rsidR="00142444" w:rsidRPr="00C3305E" w:rsidRDefault="00142444" w:rsidP="007D4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</w:pPr>
      <w:r w:rsidRPr="00C3305E"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 xml:space="preserve">2.1. в течение 15 дней со дня принятия направить настоящее Решение на государственную регистрацию в </w:t>
      </w:r>
      <w:r w:rsidR="007D4EC0" w:rsidRPr="00C3305E"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>Управление Министерства юстиции Российской Федерации по Красноярскому краю</w:t>
      </w:r>
      <w:r w:rsidRPr="00C3305E"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>;</w:t>
      </w:r>
    </w:p>
    <w:p w:rsidR="00142444" w:rsidRPr="00C3305E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</w:pPr>
      <w:r w:rsidRPr="00C3305E"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>2.2. после государственной регистрации обеспечить официальное опубликование настоящего Решения.</w:t>
      </w:r>
    </w:p>
    <w:p w:rsidR="000C6014" w:rsidRPr="00C3305E" w:rsidRDefault="00142444" w:rsidP="007D4EC0">
      <w:pPr>
        <w:pStyle w:val="a4"/>
        <w:jc w:val="both"/>
        <w:rPr>
          <w:color w:val="1A1A1A" w:themeColor="background1" w:themeShade="1A"/>
          <w:sz w:val="22"/>
          <w:szCs w:val="22"/>
        </w:rPr>
      </w:pPr>
      <w:r w:rsidRPr="00C3305E">
        <w:rPr>
          <w:b/>
          <w:color w:val="1A1A1A" w:themeColor="background1" w:themeShade="1A"/>
          <w:sz w:val="22"/>
          <w:szCs w:val="22"/>
        </w:rPr>
        <w:t>3.</w:t>
      </w:r>
      <w:r w:rsidRPr="00C3305E">
        <w:rPr>
          <w:color w:val="1A1A1A" w:themeColor="background1" w:themeShade="1A"/>
          <w:sz w:val="22"/>
          <w:szCs w:val="22"/>
        </w:rPr>
        <w:t xml:space="preserve"> </w:t>
      </w:r>
      <w:proofErr w:type="gramStart"/>
      <w:r w:rsidRPr="00C3305E">
        <w:rPr>
          <w:color w:val="1A1A1A" w:themeColor="background1" w:themeShade="1A"/>
          <w:sz w:val="22"/>
          <w:szCs w:val="22"/>
        </w:rPr>
        <w:t xml:space="preserve">Часть 2 настоящего Решения вступает в силу со дня принятия, </w:t>
      </w:r>
      <w:r w:rsidR="00E92F34" w:rsidRPr="00C3305E">
        <w:rPr>
          <w:color w:val="1A1A1A" w:themeColor="background1" w:themeShade="1A"/>
          <w:sz w:val="22"/>
          <w:szCs w:val="22"/>
        </w:rPr>
        <w:t xml:space="preserve">часть 1 настоящего Решения вступает в силу </w:t>
      </w:r>
      <w:r w:rsidR="007D4EC0" w:rsidRPr="00C3305E">
        <w:rPr>
          <w:color w:val="1A1A1A" w:themeColor="background1" w:themeShade="1A"/>
          <w:sz w:val="22"/>
          <w:szCs w:val="22"/>
        </w:rPr>
        <w:t xml:space="preserve">в день, следующий за днем официального опубликования </w:t>
      </w:r>
      <w:r w:rsidR="007D4EC0" w:rsidRPr="00C3305E">
        <w:rPr>
          <w:sz w:val="22"/>
          <w:szCs w:val="22"/>
        </w:rPr>
        <w:t>в периодическом печатном средстве массовой информации «Официальный вестник Эвенкийского муниципального района»</w:t>
      </w:r>
      <w:r w:rsidR="007D4EC0" w:rsidRPr="00C3305E">
        <w:rPr>
          <w:color w:val="1A1A1A" w:themeColor="background1" w:themeShade="1A"/>
          <w:sz w:val="22"/>
          <w:szCs w:val="22"/>
        </w:rPr>
        <w:t>,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 w:rsidR="00E92F34" w:rsidRPr="00C3305E">
        <w:rPr>
          <w:color w:val="1A1A1A" w:themeColor="background1" w:themeShade="1A"/>
          <w:sz w:val="22"/>
          <w:szCs w:val="22"/>
        </w:rPr>
        <w:t>.</w:t>
      </w:r>
      <w:proofErr w:type="gramEnd"/>
    </w:p>
    <w:p w:rsidR="000C6014" w:rsidRPr="00C3305E" w:rsidRDefault="000C6014" w:rsidP="000C6014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0C6014" w:rsidRPr="00C3305E" w:rsidRDefault="000C6014" w:rsidP="000C6014">
      <w:pPr>
        <w:pStyle w:val="a4"/>
        <w:jc w:val="left"/>
        <w:rPr>
          <w:color w:val="1A1A1A" w:themeColor="background1" w:themeShade="1A"/>
          <w:sz w:val="22"/>
          <w:szCs w:val="22"/>
        </w:rPr>
      </w:pPr>
      <w:r w:rsidRPr="00C3305E">
        <w:rPr>
          <w:color w:val="1A1A1A" w:themeColor="background1" w:themeShade="1A"/>
          <w:sz w:val="22"/>
          <w:szCs w:val="22"/>
        </w:rPr>
        <w:t>Глава поселка Учами                                                                                           Н.Г. Москвитина</w:t>
      </w:r>
    </w:p>
    <w:p w:rsidR="00594186" w:rsidRDefault="00594186" w:rsidP="0003588B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594186" w:rsidRPr="00617713" w:rsidRDefault="00594186" w:rsidP="0003588B">
      <w:pPr>
        <w:spacing w:after="0" w:line="240" w:lineRule="auto"/>
        <w:jc w:val="right"/>
        <w:rPr>
          <w:rFonts w:ascii="Arial Narrow" w:hAnsi="Arial Narrow"/>
          <w:color w:val="1A1A1A" w:themeColor="background1" w:themeShade="1A"/>
          <w:sz w:val="20"/>
          <w:szCs w:val="20"/>
        </w:rPr>
      </w:pPr>
    </w:p>
    <w:p w:rsidR="00C3305E" w:rsidRDefault="00C3305E" w:rsidP="0003588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</w:p>
    <w:p w:rsidR="00C3305E" w:rsidRDefault="00C3305E" w:rsidP="0003588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</w:p>
    <w:p w:rsidR="00C3305E" w:rsidRDefault="00C3305E" w:rsidP="0003588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</w:p>
    <w:p w:rsidR="00C3305E" w:rsidRDefault="00C3305E" w:rsidP="0003588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</w:p>
    <w:p w:rsidR="00C3305E" w:rsidRDefault="00C3305E" w:rsidP="0003588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</w:p>
    <w:p w:rsidR="00432190" w:rsidRPr="00617713" w:rsidRDefault="00432190" w:rsidP="0003588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Порядок учёта предложений по проекту решения </w:t>
      </w:r>
    </w:p>
    <w:p w:rsidR="00432190" w:rsidRPr="00617713" w:rsidRDefault="00432190" w:rsidP="0003588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«О внесении изменений в Устав поселка  </w:t>
      </w:r>
      <w:r w:rsidR="00371728">
        <w:rPr>
          <w:rFonts w:ascii="Times New Roman" w:hAnsi="Times New Roman" w:cs="Times New Roman"/>
          <w:color w:val="1A1A1A" w:themeColor="background1" w:themeShade="1A"/>
        </w:rPr>
        <w:t>Учами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»  и участии </w:t>
      </w:r>
    </w:p>
    <w:p w:rsidR="00432190" w:rsidRPr="00617713" w:rsidRDefault="00432190" w:rsidP="0003588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граждан в его обсуждении</w:t>
      </w:r>
    </w:p>
    <w:p w:rsidR="00432190" w:rsidRPr="00617713" w:rsidRDefault="00432190" w:rsidP="0003588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поселка </w:t>
      </w:r>
      <w:r w:rsidR="00371728">
        <w:rPr>
          <w:rFonts w:ascii="Times New Roman" w:hAnsi="Times New Roman" w:cs="Times New Roman"/>
          <w:color w:val="1A1A1A" w:themeColor="background1" w:themeShade="1A"/>
        </w:rPr>
        <w:t>Учами</w:t>
      </w:r>
      <w:r w:rsidRPr="00617713">
        <w:rPr>
          <w:rFonts w:ascii="Times New Roman" w:hAnsi="Times New Roman" w:cs="Times New Roman"/>
          <w:color w:val="1A1A1A" w:themeColor="background1" w:themeShade="1A"/>
        </w:rPr>
        <w:t>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2. Проект решения </w:t>
      </w:r>
      <w:r w:rsidR="001562CC">
        <w:rPr>
          <w:rFonts w:ascii="Times New Roman" w:hAnsi="Times New Roman" w:cs="Times New Roman"/>
          <w:color w:val="1A1A1A" w:themeColor="background1" w:themeShade="1A"/>
        </w:rPr>
        <w:t>Схода граждан поселка Учами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«О внесении изменений в Устав поселка </w:t>
      </w:r>
      <w:r w:rsidR="00371728">
        <w:rPr>
          <w:rFonts w:ascii="Times New Roman" w:hAnsi="Times New Roman" w:cs="Times New Roman"/>
          <w:color w:val="1A1A1A" w:themeColor="background1" w:themeShade="1A"/>
        </w:rPr>
        <w:t>Учами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»   (далее – проект решения) подлежит официальному опубликованию в периодическом печатном издании «Эвенкийский вестник Эвенкийского муниципального района» не позднее, чем за 30 дней до дня рассмотрения </w:t>
      </w:r>
      <w:r w:rsidR="001562CC">
        <w:rPr>
          <w:rFonts w:ascii="Times New Roman" w:hAnsi="Times New Roman" w:cs="Times New Roman"/>
          <w:color w:val="1A1A1A" w:themeColor="background1" w:themeShade="1A"/>
        </w:rPr>
        <w:t>Сходом граждан поселка Учами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данного проекта решения с одновременным опубликованием настоящего Порядка.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3. Предложения по проекту решения могут вноситься гражданами Российской Федерации, проживающими на территории п. </w:t>
      </w:r>
      <w:r w:rsidR="00371728">
        <w:rPr>
          <w:rFonts w:ascii="Times New Roman" w:hAnsi="Times New Roman" w:cs="Times New Roman"/>
          <w:color w:val="1A1A1A" w:themeColor="background1" w:themeShade="1A"/>
        </w:rPr>
        <w:t>Учами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и обладающими избирательном правом, органами государственной власти, органами местного самоуправления, общественными объединениями и иными организациями независимо от форм собственности.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4. Предложения по проекту решения подаются в рабочую группу  в письменном виде до </w:t>
      </w:r>
      <w:r w:rsidR="00A81284">
        <w:rPr>
          <w:rFonts w:ascii="Times New Roman" w:hAnsi="Times New Roman" w:cs="Times New Roman"/>
          <w:color w:val="1A1A1A" w:themeColor="background1" w:themeShade="1A"/>
        </w:rPr>
        <w:t>27.11.</w:t>
      </w:r>
      <w:r w:rsidR="003340B3" w:rsidRPr="00A81284">
        <w:rPr>
          <w:rFonts w:ascii="Times New Roman" w:hAnsi="Times New Roman" w:cs="Times New Roman"/>
          <w:color w:val="1A1A1A" w:themeColor="background1" w:themeShade="1A"/>
        </w:rPr>
        <w:t>202</w:t>
      </w:r>
      <w:r w:rsidR="00BB54AA" w:rsidRPr="00A81284">
        <w:rPr>
          <w:rFonts w:ascii="Times New Roman" w:hAnsi="Times New Roman" w:cs="Times New Roman"/>
          <w:color w:val="1A1A1A" w:themeColor="background1" w:themeShade="1A"/>
        </w:rPr>
        <w:t>3</w:t>
      </w:r>
      <w:r w:rsidRPr="0003588B">
        <w:rPr>
          <w:rFonts w:ascii="Times New Roman" w:hAnsi="Times New Roman" w:cs="Times New Roman"/>
        </w:rPr>
        <w:t xml:space="preserve"> </w:t>
      </w:r>
      <w:r w:rsidR="0003588B">
        <w:rPr>
          <w:rFonts w:ascii="Times New Roman" w:hAnsi="Times New Roman" w:cs="Times New Roman"/>
        </w:rPr>
        <w:t xml:space="preserve"> 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года по адресу: п. </w:t>
      </w:r>
      <w:r w:rsidR="00371728">
        <w:rPr>
          <w:rFonts w:ascii="Times New Roman" w:hAnsi="Times New Roman" w:cs="Times New Roman"/>
          <w:color w:val="1A1A1A" w:themeColor="background1" w:themeShade="1A"/>
        </w:rPr>
        <w:t>Учами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, </w:t>
      </w:r>
      <w:r w:rsidRPr="00A81284">
        <w:rPr>
          <w:rFonts w:ascii="Times New Roman" w:hAnsi="Times New Roman" w:cs="Times New Roman"/>
          <w:color w:val="1A1A1A" w:themeColor="background1" w:themeShade="1A"/>
        </w:rPr>
        <w:t xml:space="preserve">ул. </w:t>
      </w:r>
      <w:r w:rsidR="00A81284">
        <w:rPr>
          <w:rFonts w:ascii="Times New Roman" w:hAnsi="Times New Roman" w:cs="Times New Roman"/>
          <w:color w:val="1A1A1A" w:themeColor="background1" w:themeShade="1A"/>
        </w:rPr>
        <w:t>Таежная  д. 4Б</w:t>
      </w:r>
      <w:r w:rsidR="0003588B" w:rsidRPr="00A81284">
        <w:rPr>
          <w:rFonts w:ascii="Times New Roman" w:hAnsi="Times New Roman" w:cs="Times New Roman"/>
          <w:color w:val="1A1A1A" w:themeColor="background1" w:themeShade="1A"/>
        </w:rPr>
        <w:t>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5. Предложения вносятся только в отношении изменений, содержащихся в проекте решения.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6. Поступившие предложения рассматривается рабочей группой не позднее 10 дней после окончания срока поступления предложений по проекту решения.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7. Инициаторы предложений вправе присутствовать, принимать участие в обсуждении своих предложений на заседании рабочей группы, для чего  рабочая группа заблаговременно информируют их о месте и времени заседания.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bCs/>
          <w:color w:val="1A1A1A" w:themeColor="background1" w:themeShade="1A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слушаниях.    </w:t>
      </w:r>
    </w:p>
    <w:p w:rsidR="00C44D3F" w:rsidRPr="0003588B" w:rsidRDefault="00C44D3F" w:rsidP="00432190">
      <w:pPr>
        <w:pStyle w:val="ConsNormal"/>
        <w:ind w:firstLine="570"/>
        <w:jc w:val="both"/>
        <w:rPr>
          <w:rFonts w:ascii="Times New Roman" w:hAnsi="Times New Roman" w:cs="Times New Roman"/>
          <w:color w:val="1A1A1A" w:themeColor="background1" w:themeShade="1A"/>
          <w:sz w:val="22"/>
          <w:szCs w:val="22"/>
        </w:rPr>
      </w:pPr>
    </w:p>
    <w:p w:rsidR="001012C2" w:rsidRPr="002508A9" w:rsidRDefault="001012C2" w:rsidP="008E3FC1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sectPr w:rsidR="001012C2" w:rsidRPr="002508A9" w:rsidSect="007D4EC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FD8"/>
    <w:rsid w:val="0000115B"/>
    <w:rsid w:val="00010EEB"/>
    <w:rsid w:val="00017B32"/>
    <w:rsid w:val="00020EE8"/>
    <w:rsid w:val="0003588B"/>
    <w:rsid w:val="00036A65"/>
    <w:rsid w:val="0004374F"/>
    <w:rsid w:val="0004563F"/>
    <w:rsid w:val="00046ABA"/>
    <w:rsid w:val="000B60C8"/>
    <w:rsid w:val="000C11EC"/>
    <w:rsid w:val="000C16FA"/>
    <w:rsid w:val="000C6014"/>
    <w:rsid w:val="000D734D"/>
    <w:rsid w:val="000F47CF"/>
    <w:rsid w:val="000F758D"/>
    <w:rsid w:val="001012C2"/>
    <w:rsid w:val="00107601"/>
    <w:rsid w:val="001213BD"/>
    <w:rsid w:val="00126D21"/>
    <w:rsid w:val="00130AFE"/>
    <w:rsid w:val="00142444"/>
    <w:rsid w:val="00146547"/>
    <w:rsid w:val="001562CC"/>
    <w:rsid w:val="00156FB5"/>
    <w:rsid w:val="001651C1"/>
    <w:rsid w:val="00195A2B"/>
    <w:rsid w:val="001B1EB4"/>
    <w:rsid w:val="001C5C98"/>
    <w:rsid w:val="001C6732"/>
    <w:rsid w:val="001D29FB"/>
    <w:rsid w:val="001D356D"/>
    <w:rsid w:val="001D7614"/>
    <w:rsid w:val="001F2231"/>
    <w:rsid w:val="001F2ADD"/>
    <w:rsid w:val="002025C0"/>
    <w:rsid w:val="00220804"/>
    <w:rsid w:val="002209E1"/>
    <w:rsid w:val="002403FC"/>
    <w:rsid w:val="002424E6"/>
    <w:rsid w:val="002452EF"/>
    <w:rsid w:val="002508A9"/>
    <w:rsid w:val="002E4C7D"/>
    <w:rsid w:val="002F1646"/>
    <w:rsid w:val="00320955"/>
    <w:rsid w:val="00321218"/>
    <w:rsid w:val="00324754"/>
    <w:rsid w:val="003340B3"/>
    <w:rsid w:val="00371728"/>
    <w:rsid w:val="00372643"/>
    <w:rsid w:val="0039532A"/>
    <w:rsid w:val="00395D00"/>
    <w:rsid w:val="003B1DF8"/>
    <w:rsid w:val="003C33D6"/>
    <w:rsid w:val="003D2BA7"/>
    <w:rsid w:val="003F5E6F"/>
    <w:rsid w:val="0040715B"/>
    <w:rsid w:val="00423C85"/>
    <w:rsid w:val="00432190"/>
    <w:rsid w:val="00432C82"/>
    <w:rsid w:val="004478E1"/>
    <w:rsid w:val="00453A93"/>
    <w:rsid w:val="00474821"/>
    <w:rsid w:val="0049487E"/>
    <w:rsid w:val="004D3ACA"/>
    <w:rsid w:val="004D54D9"/>
    <w:rsid w:val="00515797"/>
    <w:rsid w:val="00593D61"/>
    <w:rsid w:val="00594186"/>
    <w:rsid w:val="005A36DA"/>
    <w:rsid w:val="00617713"/>
    <w:rsid w:val="00620D98"/>
    <w:rsid w:val="00632AF2"/>
    <w:rsid w:val="00634B8F"/>
    <w:rsid w:val="00643F6E"/>
    <w:rsid w:val="00646FD8"/>
    <w:rsid w:val="0065068C"/>
    <w:rsid w:val="00692977"/>
    <w:rsid w:val="00693E2C"/>
    <w:rsid w:val="006B50FA"/>
    <w:rsid w:val="006B7156"/>
    <w:rsid w:val="006C6050"/>
    <w:rsid w:val="006D0F4D"/>
    <w:rsid w:val="006D48FB"/>
    <w:rsid w:val="006D7DC4"/>
    <w:rsid w:val="006E06DA"/>
    <w:rsid w:val="00711F49"/>
    <w:rsid w:val="00716160"/>
    <w:rsid w:val="0072725A"/>
    <w:rsid w:val="007326FC"/>
    <w:rsid w:val="00743442"/>
    <w:rsid w:val="00745C80"/>
    <w:rsid w:val="00753197"/>
    <w:rsid w:val="007777B5"/>
    <w:rsid w:val="0078092C"/>
    <w:rsid w:val="00786FD7"/>
    <w:rsid w:val="0078784A"/>
    <w:rsid w:val="00791184"/>
    <w:rsid w:val="007952CA"/>
    <w:rsid w:val="007C592C"/>
    <w:rsid w:val="007D4EC0"/>
    <w:rsid w:val="007D7445"/>
    <w:rsid w:val="007F17E4"/>
    <w:rsid w:val="0080315C"/>
    <w:rsid w:val="00845FC2"/>
    <w:rsid w:val="008631E2"/>
    <w:rsid w:val="00865311"/>
    <w:rsid w:val="008807D4"/>
    <w:rsid w:val="00882EDE"/>
    <w:rsid w:val="00885C39"/>
    <w:rsid w:val="008B4126"/>
    <w:rsid w:val="008D16F3"/>
    <w:rsid w:val="008E0FCB"/>
    <w:rsid w:val="008E3FC1"/>
    <w:rsid w:val="009009E4"/>
    <w:rsid w:val="00941DA1"/>
    <w:rsid w:val="00943FC8"/>
    <w:rsid w:val="009473BB"/>
    <w:rsid w:val="009522D7"/>
    <w:rsid w:val="00953B47"/>
    <w:rsid w:val="00985710"/>
    <w:rsid w:val="009E2701"/>
    <w:rsid w:val="009F4EA2"/>
    <w:rsid w:val="00A02B09"/>
    <w:rsid w:val="00A81284"/>
    <w:rsid w:val="00A930AA"/>
    <w:rsid w:val="00AA5374"/>
    <w:rsid w:val="00AB220F"/>
    <w:rsid w:val="00AB2992"/>
    <w:rsid w:val="00AD0CC7"/>
    <w:rsid w:val="00AF4B07"/>
    <w:rsid w:val="00B301DE"/>
    <w:rsid w:val="00B32D16"/>
    <w:rsid w:val="00B55A6E"/>
    <w:rsid w:val="00B941CF"/>
    <w:rsid w:val="00BA0F1E"/>
    <w:rsid w:val="00BB54AA"/>
    <w:rsid w:val="00BB6320"/>
    <w:rsid w:val="00BF5ECD"/>
    <w:rsid w:val="00C3305E"/>
    <w:rsid w:val="00C44D3F"/>
    <w:rsid w:val="00C45861"/>
    <w:rsid w:val="00C81AB9"/>
    <w:rsid w:val="00CC432E"/>
    <w:rsid w:val="00CC4BCD"/>
    <w:rsid w:val="00CF0446"/>
    <w:rsid w:val="00D16CD4"/>
    <w:rsid w:val="00D769D8"/>
    <w:rsid w:val="00D83E98"/>
    <w:rsid w:val="00D90845"/>
    <w:rsid w:val="00D928E6"/>
    <w:rsid w:val="00DB0C88"/>
    <w:rsid w:val="00DB7984"/>
    <w:rsid w:val="00DE4BB8"/>
    <w:rsid w:val="00DE4CCC"/>
    <w:rsid w:val="00DE67CE"/>
    <w:rsid w:val="00DF5F0A"/>
    <w:rsid w:val="00E04D6F"/>
    <w:rsid w:val="00E077DE"/>
    <w:rsid w:val="00E14DA3"/>
    <w:rsid w:val="00E469C3"/>
    <w:rsid w:val="00E62026"/>
    <w:rsid w:val="00E752B9"/>
    <w:rsid w:val="00E92280"/>
    <w:rsid w:val="00E92F34"/>
    <w:rsid w:val="00ED0057"/>
    <w:rsid w:val="00ED0213"/>
    <w:rsid w:val="00EE756C"/>
    <w:rsid w:val="00F26D29"/>
    <w:rsid w:val="00F30D65"/>
    <w:rsid w:val="00F4013E"/>
    <w:rsid w:val="00F472F6"/>
    <w:rsid w:val="00F51D30"/>
    <w:rsid w:val="00F60F4C"/>
    <w:rsid w:val="00F705C6"/>
    <w:rsid w:val="00F746C7"/>
    <w:rsid w:val="00F801F1"/>
    <w:rsid w:val="00F86FE4"/>
    <w:rsid w:val="00F92346"/>
    <w:rsid w:val="00F92748"/>
    <w:rsid w:val="00FA19DE"/>
    <w:rsid w:val="00FB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2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normal">
    <w:name w:val="normal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5177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Учами</cp:lastModifiedBy>
  <cp:revision>34</cp:revision>
  <cp:lastPrinted>2023-11-28T04:55:00Z</cp:lastPrinted>
  <dcterms:created xsi:type="dcterms:W3CDTF">2019-11-21T04:16:00Z</dcterms:created>
  <dcterms:modified xsi:type="dcterms:W3CDTF">2023-11-28T04:55:00Z</dcterms:modified>
</cp:coreProperties>
</file>